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8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numbering.xml" ContentType="application/vnd.openxmlformats-officedocument.wordprocessingml.numbering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theme/theme1.xml" ContentType="application/vnd.openxmlformats-officedocument.theme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46" w:after="0"/>
        <w:ind w:start="793" w:end="3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общеобразовательное учреждение</w:t>
      </w:r>
    </w:p>
    <w:p>
      <w:pPr>
        <w:pStyle w:val="Normal"/>
        <w:spacing w:before="46" w:after="0"/>
        <w:ind w:start="793" w:end="3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«Шеговарская средняя школа»</w:t>
      </w:r>
    </w:p>
    <w:p>
      <w:pPr>
        <w:pStyle w:val="Normal"/>
        <w:spacing w:before="17" w:after="0"/>
        <w:ind w:start="793" w:end="404"/>
        <w:jc w:val="center"/>
        <w:rPr>
          <w:sz w:val="24"/>
        </w:rPr>
      </w:pPr>
      <w:r>
        <w:rPr>
          <w:sz w:val="24"/>
        </w:rPr>
        <w:t>Россия, 165182, Архангельская область, Шенкурский район, с.Шеговары, ул.Новая, д.8, тел./факс: 8(818-51)4-44-02,</w:t>
      </w:r>
      <w:r>
        <w:rPr>
          <w:spacing w:val="-1"/>
          <w:sz w:val="24"/>
        </w:rPr>
        <w:t xml:space="preserve"> </w:t>
      </w:r>
      <w:r>
        <w:rPr>
          <w:sz w:val="24"/>
        </w:rPr>
        <w:t>e-mail:</w:t>
      </w:r>
      <w:r>
        <w:rPr>
          <w:spacing w:val="-2"/>
          <w:sz w:val="24"/>
        </w:rPr>
        <w:t xml:space="preserve"> </w:t>
      </w:r>
      <w:hyperlink r:id="rId2">
        <w:r>
          <w:rPr>
            <w:rStyle w:val="Hyperlink"/>
            <w:color w:val="auto"/>
            <w:sz w:val="24"/>
            <w:u w:val="none"/>
            <w:lang w:val="en-US"/>
          </w:rPr>
          <w:t>shegovari</w:t>
        </w:r>
        <w:r>
          <w:rPr>
            <w:rStyle w:val="Hyperlink"/>
            <w:color w:val="auto"/>
            <w:sz w:val="24"/>
            <w:u w:val="none"/>
          </w:rPr>
          <w:t>@</w:t>
        </w:r>
        <w:r>
          <w:rPr>
            <w:rStyle w:val="Hyperlink"/>
            <w:color w:val="auto"/>
            <w:sz w:val="24"/>
            <w:u w:val="none"/>
            <w:lang w:val="en-US"/>
          </w:rPr>
          <w:t>yandex</w:t>
        </w:r>
        <w:r>
          <w:rPr>
            <w:rStyle w:val="Hyperlink"/>
            <w:color w:val="auto"/>
            <w:sz w:val="24"/>
            <w:u w:val="none"/>
          </w:rPr>
          <w:t>.</w:t>
        </w:r>
        <w:r>
          <w:rPr>
            <w:rStyle w:val="Hyperlink"/>
            <w:color w:val="auto"/>
            <w:sz w:val="24"/>
            <w:u w:val="none"/>
            <w:lang w:val="en-US"/>
          </w:rPr>
          <w:t>ru</w:t>
        </w:r>
        <w:r>
          <w:rPr>
            <w:rStyle w:val="Hyperlink"/>
            <w:color w:val="auto"/>
            <w:sz w:val="24"/>
            <w:u w:val="none"/>
          </w:rPr>
          <w:t>,</w:t>
        </w:r>
        <w:r>
          <w:rPr>
            <w:rStyle w:val="Hyperlink"/>
            <w:color w:val="auto"/>
            <w:spacing w:val="-1"/>
            <w:sz w:val="24"/>
            <w:u w:val="none"/>
          </w:rPr>
          <w:t xml:space="preserve"> </w:t>
        </w:r>
      </w:hyperlink>
      <w:r>
        <w:rPr>
          <w:sz w:val="24"/>
        </w:rPr>
        <w:t>сайт:</w:t>
      </w:r>
      <w:r>
        <w:rPr>
          <w:spacing w:val="-3"/>
          <w:sz w:val="24"/>
        </w:rPr>
        <w:t xml:space="preserve"> </w:t>
      </w:r>
      <w:r>
        <w:rPr>
          <w:sz w:val="24"/>
          <w:lang w:val="en-US"/>
        </w:rPr>
        <w:t>shegschool</w:t>
      </w:r>
      <w:r>
        <w:rPr>
          <w:sz w:val="24"/>
        </w:rPr>
        <w:t>.</w:t>
      </w:r>
      <w:r>
        <w:rPr>
          <w:sz w:val="24"/>
          <w:lang w:val="en-US"/>
        </w:rPr>
        <w:t>ru</w:t>
      </w:r>
    </w:p>
    <w:p>
      <w:pPr>
        <w:pStyle w:val="BodyText"/>
        <w:ind w:start="0"/>
        <w:jc w:val="start"/>
        <w:rPr>
          <w:sz w:val="26"/>
        </w:rPr>
      </w:pPr>
      <w:r>
        <w:rPr>
          <w:sz w:val="26"/>
        </w:rPr>
      </w:r>
    </w:p>
    <w:p>
      <w:pPr>
        <w:pStyle w:val="BodyText"/>
        <w:ind w:start="0"/>
        <w:jc w:val="start"/>
        <w:rPr>
          <w:sz w:val="26"/>
        </w:rPr>
      </w:pPr>
      <w:r>
        <w:rPr>
          <w:sz w:val="26"/>
        </w:rPr>
      </w:r>
    </w:p>
    <w:p>
      <w:pPr>
        <w:pStyle w:val="BodyText"/>
        <w:ind w:start="0"/>
        <w:jc w:val="start"/>
        <w:rPr>
          <w:sz w:val="26"/>
        </w:rPr>
      </w:pPr>
      <w:r>
        <w:rPr>
          <w:sz w:val="26"/>
        </w:rPr>
      </w:r>
    </w:p>
    <w:p>
      <w:pPr>
        <w:pStyle w:val="BodyText"/>
        <w:spacing w:before="8" w:after="0"/>
        <w:ind w:start="0"/>
        <w:jc w:val="start"/>
        <w:rPr>
          <w:sz w:val="35"/>
        </w:rPr>
      </w:pPr>
      <w:r>
        <w:rPr>
          <w:sz w:val="35"/>
        </w:rPr>
      </w:r>
    </w:p>
    <w:p>
      <w:pPr>
        <w:pStyle w:val="Normal"/>
        <w:spacing w:before="1" w:after="0"/>
        <w:ind w:firstLine="1411" w:start="5972" w:end="403"/>
        <w:jc w:val="end"/>
        <w:rPr>
          <w:sz w:val="20"/>
        </w:rPr>
      </w:pPr>
      <w:r>
        <w:rPr>
          <w:sz w:val="20"/>
        </w:rPr>
        <w:t>УТВЕРЖДАЮ</w:t>
      </w:r>
    </w:p>
    <w:p>
      <w:pPr>
        <w:pStyle w:val="Normal"/>
        <w:spacing w:before="1" w:after="0"/>
        <w:ind w:firstLine="974" w:start="5972" w:end="403"/>
        <w:jc w:val="end"/>
        <w:rPr>
          <w:sz w:val="20"/>
        </w:rPr>
      </w:pPr>
      <w:r>
        <w:rPr>
          <w:sz w:val="20"/>
        </w:rPr>
        <w:t>Директор МБОУ «Шеговарская СШ»</w:t>
      </w:r>
    </w:p>
    <w:p>
      <w:pPr>
        <w:pStyle w:val="Normal"/>
        <w:spacing w:before="1" w:after="0"/>
        <w:ind w:firstLine="974" w:start="5972" w:end="403"/>
        <w:jc w:val="end"/>
        <w:rPr>
          <w:sz w:val="20"/>
        </w:rPr>
      </w:pPr>
      <w:r>
        <w:rPr>
          <w:sz w:val="20"/>
        </w:rPr>
        <w:t>___________________    Е.А. Чертова</w:t>
      </w:r>
    </w:p>
    <w:p>
      <w:pPr>
        <w:pStyle w:val="Normal"/>
        <w:spacing w:before="1" w:after="0"/>
        <w:ind w:firstLine="974" w:start="5972" w:end="403"/>
        <w:jc w:val="end"/>
        <w:rPr>
          <w:sz w:val="20"/>
        </w:rPr>
      </w:pPr>
      <w:r>
        <w:rPr>
          <w:sz w:val="20"/>
        </w:rPr>
        <w:t>«</w:t>
      </w:r>
      <w:r>
        <w:rPr>
          <w:sz w:val="20"/>
        </w:rPr>
        <w:t>1</w:t>
      </w:r>
      <w:r>
        <w:rPr>
          <w:sz w:val="20"/>
          <w:lang w:val="ru-RU"/>
        </w:rPr>
        <w:t>6</w:t>
      </w:r>
      <w:r>
        <w:rPr>
          <w:sz w:val="20"/>
        </w:rPr>
        <w:t>»</w:t>
      </w:r>
      <w:r>
        <w:rPr>
          <w:sz w:val="20"/>
          <w:lang w:val="ru-RU"/>
        </w:rPr>
        <w:t xml:space="preserve"> </w:t>
      </w:r>
      <w:r>
        <w:rPr>
          <w:sz w:val="20"/>
          <w:lang w:val="ru-RU"/>
        </w:rPr>
        <w:t>мая</w:t>
      </w:r>
      <w:r>
        <w:rPr>
          <w:sz w:val="20"/>
        </w:rPr>
        <w:t xml:space="preserve"> 202</w:t>
      </w:r>
      <w:r>
        <w:rPr>
          <w:sz w:val="20"/>
          <w:lang w:val="ru-RU"/>
        </w:rPr>
        <w:t>6</w:t>
      </w:r>
      <w:r>
        <w:rPr>
          <w:sz w:val="20"/>
        </w:rPr>
        <w:t xml:space="preserve"> г.</w:t>
      </w:r>
    </w:p>
    <w:p>
      <w:pPr>
        <w:pStyle w:val="BodyText"/>
        <w:ind w:start="0"/>
        <w:jc w:val="start"/>
        <w:rPr>
          <w:sz w:val="22"/>
        </w:rPr>
      </w:pPr>
      <w:r>
        <w:rPr>
          <w:sz w:val="22"/>
        </w:rPr>
      </w:r>
    </w:p>
    <w:p>
      <w:pPr>
        <w:pStyle w:val="11"/>
        <w:spacing w:before="89" w:after="0"/>
        <w:ind w:start="2499" w:end="1587"/>
        <w:jc w:val="center"/>
        <w:rPr>
          <w:sz w:val="22"/>
        </w:rPr>
      </w:pPr>
      <w:r>
        <w:rPr>
          <w:sz w:val="22"/>
        </w:rPr>
      </w:r>
    </w:p>
    <w:p>
      <w:pPr>
        <w:pStyle w:val="11"/>
        <w:spacing w:before="89" w:after="0"/>
        <w:ind w:start="2499" w:end="1587"/>
        <w:jc w:val="center"/>
        <w:rPr>
          <w:sz w:val="22"/>
        </w:rPr>
      </w:pPr>
      <w:r>
        <w:rPr>
          <w:sz w:val="22"/>
        </w:rPr>
      </w:r>
    </w:p>
    <w:p>
      <w:pPr>
        <w:pStyle w:val="11"/>
        <w:spacing w:before="89" w:after="0"/>
        <w:ind w:start="2499" w:end="1587"/>
        <w:jc w:val="center"/>
        <w:rPr>
          <w:sz w:val="22"/>
        </w:rPr>
      </w:pPr>
      <w:r>
        <w:rPr>
          <w:sz w:val="22"/>
        </w:rPr>
      </w:r>
    </w:p>
    <w:p>
      <w:pPr>
        <w:pStyle w:val="11"/>
        <w:spacing w:before="89" w:after="0"/>
        <w:ind w:start="2499" w:end="1587"/>
        <w:jc w:val="center"/>
        <w:rPr>
          <w:sz w:val="22"/>
        </w:rPr>
      </w:pPr>
      <w:r>
        <w:rPr>
          <w:sz w:val="22"/>
        </w:rPr>
      </w:r>
    </w:p>
    <w:p>
      <w:pPr>
        <w:pStyle w:val="11"/>
        <w:spacing w:before="89" w:after="0"/>
        <w:ind w:start="2499" w:end="1587"/>
        <w:jc w:val="center"/>
        <w:rPr/>
      </w:pPr>
      <w:r>
        <w:rPr>
          <w:sz w:val="32"/>
        </w:rPr>
        <w:t>Программа воспитания</w:t>
      </w:r>
      <w:r>
        <w:rPr/>
        <w:t xml:space="preserve"> </w:t>
      </w:r>
    </w:p>
    <w:p>
      <w:pPr>
        <w:pStyle w:val="11"/>
        <w:spacing w:before="89" w:after="0"/>
        <w:ind w:start="2499" w:end="1587"/>
        <w:jc w:val="center"/>
        <w:rPr/>
      </w:pPr>
      <w:r>
        <w:rPr/>
        <w:t xml:space="preserve">лагеря с дневным пребыванием </w:t>
      </w:r>
    </w:p>
    <w:p>
      <w:pPr>
        <w:pStyle w:val="Normal"/>
        <w:jc w:val="center"/>
        <w:rPr>
          <w:b/>
          <w:bCs/>
          <w:sz w:val="32"/>
        </w:rPr>
      </w:pPr>
      <w:r>
        <w:rPr>
          <w:sz w:val="32"/>
        </w:rPr>
        <w:t xml:space="preserve">            </w:t>
      </w:r>
      <w:r>
        <w:rPr>
          <w:b/>
          <w:bCs/>
          <w:sz w:val="32"/>
        </w:rPr>
        <w:t>в МБОУ  «Шеговарская СШ»</w:t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</w:r>
    </w:p>
    <w:p>
      <w:pPr>
        <w:pStyle w:val="Normal"/>
        <w:jc w:val="center"/>
        <w:rPr>
          <w:b/>
          <w:bCs/>
          <w:sz w:val="32"/>
        </w:rPr>
      </w:pPr>
      <w:r>
        <w:rPr>
          <w:b/>
          <w:bCs/>
          <w:sz w:val="32"/>
        </w:rPr>
        <w:t>с.Шеговары, 2026</w:t>
      </w:r>
    </w:p>
    <w:p>
      <w:pPr>
        <w:sectPr>
          <w:footerReference w:type="even" r:id="rId3"/>
          <w:footerReference w:type="default" r:id="rId4"/>
          <w:footerReference w:type="first" r:id="rId5"/>
          <w:type w:val="nextPage"/>
          <w:pgSz w:w="11906" w:h="16838"/>
          <w:pgMar w:left="280" w:right="340" w:gutter="0" w:header="0" w:top="1040" w:footer="720" w:bottom="777"/>
          <w:pgNumType w:fmt="decimal"/>
          <w:formProt w:val="false"/>
          <w:textDirection w:val="lrTb"/>
        </w:sectPr>
      </w:pPr>
    </w:p>
    <w:p>
      <w:pPr>
        <w:pStyle w:val="BodyText"/>
        <w:ind w:start="0"/>
        <w:jc w:val="start"/>
        <w:rPr>
          <w:b/>
          <w:sz w:val="20"/>
        </w:rPr>
      </w:pPr>
      <w:r>
        <w:rPr>
          <w:b/>
          <w:sz w:val="20"/>
        </w:rPr>
      </w:r>
    </w:p>
    <w:p>
      <w:pPr>
        <w:pStyle w:val="11"/>
        <w:spacing w:before="89" w:after="0"/>
        <w:ind w:start="2499" w:end="1587"/>
        <w:jc w:val="center"/>
        <w:rPr/>
      </w:pPr>
      <w:r>
        <w:rPr/>
        <w:t xml:space="preserve">Программа воспитания </w:t>
      </w:r>
      <w:bookmarkStart w:id="0" w:name="_Hlk227235447"/>
      <w:r>
        <w:rPr/>
        <w:t xml:space="preserve">лагеря с дневным пребыванием </w:t>
      </w:r>
      <w:bookmarkEnd w:id="0"/>
    </w:p>
    <w:p>
      <w:pPr>
        <w:pStyle w:val="11"/>
        <w:spacing w:before="89" w:after="0"/>
        <w:ind w:start="2499" w:end="1587"/>
        <w:jc w:val="center"/>
        <w:rPr/>
      </w:pPr>
      <w:r>
        <w:rPr/>
      </w:r>
    </w:p>
    <w:p>
      <w:pPr>
        <w:pStyle w:val="11"/>
        <w:spacing w:before="89" w:after="0"/>
        <w:ind w:start="2499" w:end="1587"/>
        <w:jc w:val="center"/>
        <w:rPr/>
      </w:pPr>
      <w:r>
        <w:rPr/>
        <w:t>СОДЕРЖАНИЕ</w:t>
      </w:r>
    </w:p>
    <w:p>
      <w:pPr>
        <w:pStyle w:val="BodyText"/>
        <w:spacing w:before="10" w:after="1"/>
        <w:ind w:start="0"/>
        <w:jc w:val="start"/>
        <w:rPr>
          <w:b/>
          <w:sz w:val="27"/>
        </w:rPr>
      </w:pPr>
      <w:r>
        <w:rPr>
          <w:b/>
          <w:sz w:val="27"/>
        </w:rPr>
      </w:r>
    </w:p>
    <w:tbl>
      <w:tblPr>
        <w:tblStyle w:val="TableNormal"/>
        <w:tblW w:w="9475" w:type="dxa"/>
        <w:jc w:val="start"/>
        <w:tblInd w:w="1571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8555"/>
        <w:gridCol w:w="920"/>
      </w:tblGrid>
      <w:tr>
        <w:trPr>
          <w:trHeight w:val="592" w:hRule="atLeast"/>
        </w:trPr>
        <w:tc>
          <w:tcPr>
            <w:tcW w:w="8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47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Пояснительная</w:t>
            </w:r>
            <w:r>
              <w:rPr>
                <w:spacing w:val="-3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записка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386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3</w:t>
            </w:r>
          </w:p>
        </w:tc>
      </w:tr>
      <w:tr>
        <w:trPr>
          <w:trHeight w:val="525" w:hRule="atLeast"/>
        </w:trPr>
        <w:tc>
          <w:tcPr>
            <w:tcW w:w="8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47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Раздел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I.</w:t>
            </w:r>
            <w:r>
              <w:rPr>
                <w:spacing w:val="-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ЦЕННОСТНО-ЦЕЛЕВЫЕ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ОСНОВЫ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ВОСПИТАНИЯ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start="395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</w:t>
            </w:r>
          </w:p>
        </w:tc>
      </w:tr>
      <w:tr>
        <w:trPr>
          <w:trHeight w:val="753" w:hRule="atLeast"/>
        </w:trPr>
        <w:tc>
          <w:tcPr>
            <w:tcW w:w="8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8357" w:leader="none"/>
              </w:tabs>
              <w:spacing w:before="55" w:after="0"/>
              <w:ind w:start="47" w:end="198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Раздел II. СОДЕРЖАНИЕ, ВИДЫ И ФОРМЫ ВОСПИТАТЕЛЬНОЙ</w:t>
            </w:r>
            <w:r>
              <w:rPr>
                <w:spacing w:val="-67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start="335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11</w:t>
            </w:r>
          </w:p>
        </w:tc>
      </w:tr>
      <w:tr>
        <w:trPr>
          <w:trHeight w:val="523" w:hRule="atLeast"/>
        </w:trPr>
        <w:tc>
          <w:tcPr>
            <w:tcW w:w="8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47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Раздел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III.</w:t>
            </w: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ОРГАНИЗАЦИЯ</w:t>
            </w:r>
            <w:r>
              <w:rPr>
                <w:spacing w:val="-6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ВОСПИТАТЕЛЬНОЙ</w:t>
            </w:r>
            <w:r>
              <w:rPr>
                <w:spacing w:val="-4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8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start="335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21</w:t>
            </w:r>
          </w:p>
        </w:tc>
      </w:tr>
      <w:tr>
        <w:trPr>
          <w:trHeight w:val="522" w:hRule="atLeast"/>
        </w:trPr>
        <w:tc>
          <w:tcPr>
            <w:tcW w:w="855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47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Приложения</w:t>
            </w:r>
          </w:p>
        </w:tc>
        <w:tc>
          <w:tcPr>
            <w:tcW w:w="9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4" w:after="0"/>
              <w:ind w:start="335"/>
              <w:jc w:val="star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29</w:t>
            </w:r>
          </w:p>
        </w:tc>
      </w:tr>
    </w:tbl>
    <w:p>
      <w:pPr>
        <w:sectPr>
          <w:headerReference w:type="even" r:id="rId6"/>
          <w:headerReference w:type="default" r:id="rId7"/>
          <w:headerReference w:type="first" r:id="rId8"/>
          <w:footerReference w:type="default" r:id="rId9"/>
          <w:footerReference w:type="first" r:id="rId10"/>
          <w:type w:val="nextPage"/>
          <w:pgSz w:w="11906" w:h="16838"/>
          <w:pgMar w:left="280" w:right="340" w:gutter="0" w:header="576" w:top="10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before="89" w:after="0"/>
        <w:ind w:start="4033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</w:p>
    <w:p>
      <w:pPr>
        <w:pStyle w:val="BodyText"/>
        <w:spacing w:before="163" w:after="0"/>
        <w:ind w:firstLine="849" w:start="284" w:end="499"/>
        <w:rPr/>
      </w:pPr>
      <w:r>
        <w:rPr/>
        <w:t>Рабочая программа воспитания для организаций отдыха детей МБОУ «Шеговарская СШ»  и их</w:t>
      </w:r>
      <w:r>
        <w:rPr>
          <w:spacing w:val="1"/>
        </w:rPr>
        <w:t xml:space="preserve"> </w:t>
      </w:r>
      <w:r>
        <w:rPr/>
        <w:t>оздоровления (далее – Программа воспитания, Программа) составлена</w:t>
      </w:r>
      <w:r>
        <w:rPr>
          <w:spacing w:val="1"/>
        </w:rPr>
        <w:t xml:space="preserve"> </w:t>
      </w:r>
      <w:r>
        <w:rPr/>
        <w:t xml:space="preserve">на основе Федеральной программы воспитательной работы для организации отдыха детей и их оздоровления (утверждена приказом Министерства просвещения Российской Федерации от 17.03.2025г. № 209) в соответствии с нормативно-правовыми документами: 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627" w:leader="none"/>
        </w:tabs>
        <w:spacing w:before="1" w:after="0"/>
        <w:ind w:firstLine="849" w:start="284" w:end="506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488" w:leader="none"/>
        </w:tabs>
        <w:ind w:firstLine="849" w:start="284" w:end="504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-4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 для СССР 15.09.1990).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469" w:leader="none"/>
        </w:tabs>
        <w:ind w:firstLine="849" w:start="284" w:end="501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567" w:leader="none"/>
        </w:tabs>
        <w:ind w:firstLine="849" w:start="284" w:end="50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543" w:leader="none"/>
        </w:tabs>
        <w:ind w:firstLine="849" w:start="284" w:end="501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519" w:leader="none"/>
        </w:tabs>
        <w:ind w:firstLine="849" w:start="284" w:end="501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606" w:leader="none"/>
        </w:tabs>
        <w:ind w:firstLine="849" w:start="284" w:end="507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 2021 года.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459" w:leader="none"/>
        </w:tabs>
        <w:spacing w:before="89" w:after="0"/>
        <w:ind w:firstLine="849" w:start="284" w:end="504"/>
        <w:rPr>
          <w:sz w:val="28"/>
        </w:rPr>
      </w:pPr>
      <w:r>
        <w:rPr>
          <w:sz w:val="28"/>
        </w:rPr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национальных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целях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развития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2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z w:val="28"/>
        </w:rPr>
        <w:t>2030</w:t>
      </w:r>
      <w:r>
        <w:rPr>
          <w:spacing w:val="-16"/>
          <w:sz w:val="28"/>
        </w:rPr>
        <w:t xml:space="preserve"> </w:t>
      </w:r>
      <w:r>
        <w:rPr>
          <w:sz w:val="28"/>
        </w:rPr>
        <w:t>года». 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23.01.2021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122-р).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553" w:leader="none"/>
        </w:tabs>
        <w:spacing w:before="1" w:after="0"/>
        <w:ind w:firstLine="4" w:start="284" w:end="502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12.2017</w:t>
      </w:r>
      <w:r>
        <w:rPr>
          <w:spacing w:val="-2"/>
          <w:sz w:val="28"/>
        </w:rPr>
        <w:t xml:space="preserve"> </w:t>
      </w:r>
      <w:r>
        <w:rPr>
          <w:sz w:val="28"/>
        </w:rPr>
        <w:t>№ 1642).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2579" w:leader="none"/>
        </w:tabs>
        <w:spacing w:before="1" w:after="0"/>
        <w:ind w:firstLine="849" w:start="284" w:end="505"/>
        <w:rPr>
          <w:sz w:val="28"/>
        </w:rPr>
      </w:pPr>
      <w:r>
        <w:rPr>
          <w:sz w:val="28"/>
        </w:rPr>
        <w:t>Приказом Министерства просвещения Российской Федерации от 17.03.2025 г. №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</w:t>
      </w:r>
    </w:p>
    <w:p>
      <w:pPr>
        <w:pStyle w:val="BodyText"/>
        <w:spacing w:before="1" w:after="0"/>
        <w:ind w:firstLine="849" w:start="284" w:end="498"/>
        <w:rPr/>
      </w:pPr>
      <w:r>
        <w:rPr>
          <w:color w:val="21272E"/>
        </w:rPr>
        <w:t>Согласно Федеральному закону от 24 июля 1998 г. № 124-ФЗ «Об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основных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гарантиях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прав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ребенка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Российской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Федерации»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(с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изменениями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68"/>
        </w:rPr>
        <w:t xml:space="preserve">  </w:t>
      </w:r>
      <w:r>
        <w:rPr>
          <w:color w:val="21272E"/>
        </w:rPr>
        <w:t xml:space="preserve">дополнениями) к </w:t>
      </w:r>
      <w:r>
        <w:rPr>
          <w:b/>
        </w:rPr>
        <w:t xml:space="preserve">организациям отдыха детей и их оздоровления </w:t>
      </w:r>
      <w:r>
        <w:rPr/>
        <w:t>(далее –</w:t>
      </w:r>
      <w:r>
        <w:rPr>
          <w:spacing w:val="1"/>
        </w:rPr>
        <w:t xml:space="preserve"> </w:t>
      </w:r>
      <w:r>
        <w:rPr/>
        <w:t>детский лагерь) относятся организации (независимо от их организационно-</w:t>
      </w:r>
      <w:r>
        <w:rPr>
          <w:spacing w:val="1"/>
        </w:rPr>
        <w:t xml:space="preserve"> </w:t>
      </w:r>
      <w:r>
        <w:rPr/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rPr/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rPr/>
        <w:t>оказывающие</w:t>
      </w:r>
      <w:r>
        <w:rPr>
          <w:spacing w:val="1"/>
        </w:rPr>
        <w:t xml:space="preserve"> </w:t>
      </w:r>
      <w:r>
        <w:rPr/>
        <w:t>услуги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оздоровления</w:t>
      </w:r>
      <w:r>
        <w:rPr>
          <w:spacing w:val="1"/>
        </w:rPr>
        <w:t xml:space="preserve"> </w:t>
      </w:r>
      <w:r>
        <w:rPr/>
        <w:t>детей:</w:t>
      </w:r>
      <w:r>
        <w:rPr>
          <w:spacing w:val="1"/>
        </w:rPr>
        <w:t xml:space="preserve"> </w:t>
      </w:r>
      <w:r>
        <w:rPr/>
        <w:t>организации отдыха детей и их оздоровления сезонного или круглогодичного</w:t>
      </w:r>
      <w:r>
        <w:rPr>
          <w:spacing w:val="-67"/>
        </w:rPr>
        <w:t xml:space="preserve"> </w:t>
      </w:r>
      <w:r>
        <w:rPr/>
        <w:t>действия,</w:t>
      </w:r>
      <w:r>
        <w:rPr>
          <w:spacing w:val="1"/>
        </w:rPr>
        <w:t xml:space="preserve"> </w:t>
      </w:r>
      <w:r>
        <w:rPr/>
        <w:t>лагеря,</w:t>
      </w:r>
      <w:r>
        <w:rPr>
          <w:spacing w:val="1"/>
        </w:rPr>
        <w:t xml:space="preserve"> </w:t>
      </w:r>
      <w:r>
        <w:rPr/>
        <w:t>организованные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организациями,</w:t>
      </w:r>
      <w:r>
        <w:rPr>
          <w:spacing w:val="1"/>
        </w:rPr>
        <w:t xml:space="preserve"> </w:t>
      </w:r>
      <w:r>
        <w:rPr/>
        <w:t>осуществляющими</w:t>
      </w:r>
      <w:r>
        <w:rPr>
          <w:spacing w:val="1"/>
        </w:rPr>
        <w:t xml:space="preserve"> </w:t>
      </w:r>
      <w:r>
        <w:rPr/>
        <w:t>организацию</w:t>
      </w:r>
      <w:r>
        <w:rPr>
          <w:spacing w:val="1"/>
        </w:rPr>
        <w:t xml:space="preserve"> </w:t>
      </w:r>
      <w:r>
        <w:rPr/>
        <w:t>отдыха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оздоровления</w:t>
      </w:r>
      <w:r>
        <w:rPr>
          <w:spacing w:val="1"/>
        </w:rPr>
        <w:t xml:space="preserve"> </w:t>
      </w:r>
      <w:r>
        <w:rPr/>
        <w:t>обучающихся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rPr/>
        <w:t>лагеря</w:t>
      </w:r>
      <w:r>
        <w:rPr>
          <w:spacing w:val="1"/>
        </w:rPr>
        <w:t xml:space="preserve"> </w:t>
      </w:r>
      <w:r>
        <w:rPr/>
        <w:t>труда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отдыха,</w:t>
      </w:r>
      <w:r>
        <w:rPr>
          <w:spacing w:val="1"/>
        </w:rPr>
        <w:t xml:space="preserve"> </w:t>
      </w:r>
      <w:r>
        <w:rPr/>
        <w:t>детские</w:t>
      </w:r>
      <w:r>
        <w:rPr>
          <w:spacing w:val="1"/>
        </w:rPr>
        <w:t xml:space="preserve"> </w:t>
      </w:r>
      <w:r>
        <w:rPr/>
        <w:t>лагеря</w:t>
      </w:r>
      <w:r>
        <w:rPr>
          <w:spacing w:val="1"/>
        </w:rPr>
        <w:t xml:space="preserve"> </w:t>
      </w:r>
      <w:r>
        <w:rPr/>
        <w:t>палаточного</w:t>
      </w:r>
      <w:r>
        <w:rPr>
          <w:spacing w:val="1"/>
        </w:rPr>
        <w:t xml:space="preserve"> </w:t>
      </w:r>
      <w:r>
        <w:rPr/>
        <w:t>типа,</w:t>
      </w:r>
      <w:r>
        <w:rPr>
          <w:spacing w:val="1"/>
        </w:rPr>
        <w:t xml:space="preserve"> </w:t>
      </w:r>
      <w:r>
        <w:rPr/>
        <w:t>детские</w:t>
      </w:r>
      <w:r>
        <w:rPr>
          <w:spacing w:val="1"/>
        </w:rPr>
        <w:t xml:space="preserve"> </w:t>
      </w:r>
      <w:r>
        <w:rPr/>
        <w:t>специализированные</w:t>
      </w:r>
      <w:r>
        <w:rPr>
          <w:spacing w:val="1"/>
        </w:rPr>
        <w:t xml:space="preserve"> </w:t>
      </w:r>
      <w:r>
        <w:rPr/>
        <w:t>(профильные)</w:t>
      </w:r>
      <w:r>
        <w:rPr>
          <w:spacing w:val="1"/>
        </w:rPr>
        <w:t xml:space="preserve"> </w:t>
      </w:r>
      <w:r>
        <w:rPr/>
        <w:t>лагеря,</w:t>
      </w:r>
      <w:r>
        <w:rPr>
          <w:spacing w:val="1"/>
        </w:rPr>
        <w:t xml:space="preserve"> </w:t>
      </w:r>
      <w:r>
        <w:rPr/>
        <w:t>детские</w:t>
      </w:r>
      <w:r>
        <w:rPr>
          <w:spacing w:val="1"/>
        </w:rPr>
        <w:t xml:space="preserve"> </w:t>
      </w:r>
      <w:r>
        <w:rPr/>
        <w:t>лагеря</w:t>
      </w:r>
      <w:r>
        <w:rPr>
          <w:spacing w:val="1"/>
        </w:rPr>
        <w:t xml:space="preserve"> </w:t>
      </w:r>
      <w:r>
        <w:rPr/>
        <w:t>различной</w:t>
      </w:r>
      <w:r>
        <w:rPr>
          <w:spacing w:val="1"/>
        </w:rPr>
        <w:t xml:space="preserve"> </w:t>
      </w:r>
      <w:r>
        <w:rPr/>
        <w:t>тематической</w:t>
      </w:r>
      <w:r>
        <w:rPr>
          <w:spacing w:val="-4"/>
        </w:rPr>
        <w:t xml:space="preserve"> </w:t>
      </w:r>
      <w:r>
        <w:rPr/>
        <w:t>направленности.</w:t>
      </w:r>
    </w:p>
    <w:p>
      <w:pPr>
        <w:pStyle w:val="BodyText"/>
        <w:ind w:firstLine="849" w:start="284" w:end="497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методическим</w:t>
      </w:r>
      <w:r>
        <w:rPr>
          <w:spacing w:val="1"/>
        </w:rPr>
        <w:t xml:space="preserve"> </w:t>
      </w:r>
      <w:r>
        <w:rPr/>
        <w:t>документом,</w:t>
      </w:r>
      <w:r>
        <w:rPr>
          <w:spacing w:val="1"/>
        </w:rPr>
        <w:t xml:space="preserve"> </w:t>
      </w:r>
      <w:r>
        <w:rPr/>
        <w:t>определяющим</w:t>
      </w:r>
      <w:r>
        <w:rPr>
          <w:spacing w:val="1"/>
        </w:rPr>
        <w:t xml:space="preserve"> </w:t>
      </w:r>
      <w:r>
        <w:rPr/>
        <w:t>комплекс</w:t>
      </w:r>
      <w:r>
        <w:rPr>
          <w:spacing w:val="-9"/>
        </w:rPr>
        <w:t xml:space="preserve"> </w:t>
      </w:r>
      <w:r>
        <w:rPr/>
        <w:t>основных</w:t>
      </w:r>
      <w:r>
        <w:rPr>
          <w:spacing w:val="-8"/>
        </w:rPr>
        <w:t xml:space="preserve"> </w:t>
      </w:r>
      <w:r>
        <w:rPr/>
        <w:t>характеристик</w:t>
      </w:r>
      <w:r>
        <w:rPr>
          <w:spacing w:val="-6"/>
        </w:rPr>
        <w:t xml:space="preserve"> </w:t>
      </w:r>
      <w:r>
        <w:rPr/>
        <w:t>воспитательной</w:t>
      </w:r>
      <w:r>
        <w:rPr>
          <w:spacing w:val="-8"/>
        </w:rPr>
        <w:t xml:space="preserve"> </w:t>
      </w:r>
      <w:r>
        <w:rPr/>
        <w:t>работы,</w:t>
      </w:r>
      <w:r>
        <w:rPr>
          <w:spacing w:val="-9"/>
        </w:rPr>
        <w:t xml:space="preserve"> </w:t>
      </w:r>
      <w:r>
        <w:rPr/>
        <w:t>осуществляемой</w:t>
      </w:r>
      <w:r>
        <w:rPr>
          <w:spacing w:val="2"/>
        </w:rPr>
        <w:t xml:space="preserve"> </w:t>
      </w:r>
      <w:r>
        <w:rPr/>
        <w:t>в</w:t>
      </w:r>
      <w:r>
        <w:rPr>
          <w:spacing w:val="-68"/>
        </w:rPr>
        <w:t xml:space="preserve">                  </w:t>
      </w:r>
      <w:r>
        <w:rPr/>
        <w:t>МБОУ «Шеговарская СШ»  и в лагере с дневным пребыванием , разработана с учетом</w:t>
      </w:r>
      <w:r>
        <w:rPr>
          <w:spacing w:val="1"/>
        </w:rPr>
        <w:t xml:space="preserve"> </w:t>
      </w:r>
      <w:r>
        <w:rPr/>
        <w:t>государственной</w:t>
      </w:r>
      <w:r>
        <w:rPr>
          <w:spacing w:val="-1"/>
        </w:rPr>
        <w:t xml:space="preserve"> </w:t>
      </w:r>
      <w:r>
        <w:rPr/>
        <w:t>политики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области</w:t>
      </w:r>
      <w:r>
        <w:rPr>
          <w:spacing w:val="-4"/>
        </w:rPr>
        <w:t xml:space="preserve"> </w:t>
      </w:r>
      <w:r>
        <w:rPr/>
        <w:t>образования</w:t>
      </w:r>
      <w:r>
        <w:rPr>
          <w:spacing w:val="-1"/>
        </w:rPr>
        <w:t xml:space="preserve"> </w:t>
      </w:r>
      <w:r>
        <w:rPr/>
        <w:t>и воспитания.</w:t>
      </w:r>
    </w:p>
    <w:p>
      <w:pPr>
        <w:pStyle w:val="BodyText"/>
        <w:spacing w:before="1" w:after="0"/>
        <w:ind w:firstLine="849" w:start="284" w:end="504"/>
        <w:rPr/>
      </w:pPr>
      <w:r>
        <w:rPr/>
        <w:t>Программа</w:t>
      </w:r>
      <w:r>
        <w:rPr>
          <w:spacing w:val="1"/>
        </w:rPr>
        <w:t xml:space="preserve"> </w:t>
      </w:r>
      <w:r>
        <w:rPr/>
        <w:t>создана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целью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непрерывного</w:t>
      </w:r>
      <w:r>
        <w:rPr>
          <w:spacing w:val="1"/>
        </w:rPr>
        <w:t xml:space="preserve"> </w:t>
      </w:r>
      <w:r>
        <w:rPr/>
        <w:t>воспитательного процесса, основывается на единстве и преемственности с</w:t>
      </w:r>
      <w:r>
        <w:rPr>
          <w:spacing w:val="1"/>
        </w:rPr>
        <w:t xml:space="preserve"> </w:t>
      </w:r>
      <w:r>
        <w:rPr/>
        <w:t>общим и дополнительным образованием, соотносится с</w:t>
      </w:r>
      <w:r>
        <w:rPr>
          <w:spacing w:val="1"/>
        </w:rPr>
        <w:t xml:space="preserve"> </w:t>
      </w:r>
      <w:r>
        <w:rPr/>
        <w:t>рабочей программой</w:t>
      </w:r>
      <w:r>
        <w:rPr>
          <w:spacing w:val="-67"/>
        </w:rPr>
        <w:t xml:space="preserve"> </w:t>
      </w:r>
      <w:r>
        <w:rPr/>
        <w:t>воспитания,</w:t>
      </w:r>
      <w:r>
        <w:rPr>
          <w:spacing w:val="-5"/>
        </w:rPr>
        <w:t xml:space="preserve"> </w:t>
      </w:r>
      <w:r>
        <w:rPr/>
        <w:t>реализующей</w:t>
      </w:r>
      <w:r>
        <w:rPr>
          <w:spacing w:val="63"/>
        </w:rPr>
        <w:t xml:space="preserve"> </w:t>
      </w:r>
      <w:r>
        <w:rPr/>
        <w:t>образовательную</w:t>
      </w:r>
      <w:r>
        <w:rPr>
          <w:spacing w:val="61"/>
        </w:rPr>
        <w:t xml:space="preserve"> </w:t>
      </w:r>
      <w:r>
        <w:rPr/>
        <w:t>программу общего</w:t>
      </w:r>
      <w:r>
        <w:rPr>
          <w:spacing w:val="-6"/>
        </w:rPr>
        <w:t xml:space="preserve"> </w:t>
      </w:r>
      <w:r>
        <w:rPr/>
        <w:t>образования.</w:t>
      </w:r>
    </w:p>
    <w:p>
      <w:pPr>
        <w:pStyle w:val="BodyText"/>
        <w:spacing w:before="89" w:after="0"/>
        <w:ind w:firstLine="849" w:start="284" w:end="503"/>
        <w:rPr/>
      </w:pPr>
      <w:r>
        <w:rPr/>
        <w:t>Программа предусматривает приобщение обучающихся к российским</w:t>
      </w:r>
      <w:r>
        <w:rPr>
          <w:spacing w:val="1"/>
        </w:rPr>
        <w:t xml:space="preserve"> </w:t>
      </w:r>
      <w:r>
        <w:rPr/>
        <w:t>традиционным духовным ценностям, включая</w:t>
      </w:r>
      <w:r>
        <w:rPr>
          <w:spacing w:val="1"/>
        </w:rPr>
        <w:t xml:space="preserve"> </w:t>
      </w:r>
      <w:r>
        <w:rPr/>
        <w:t>культурные ценности своей</w:t>
      </w:r>
      <w:r>
        <w:rPr>
          <w:spacing w:val="1"/>
        </w:rPr>
        <w:t xml:space="preserve"> </w:t>
      </w:r>
      <w:r>
        <w:rPr/>
        <w:t>этнической</w:t>
      </w:r>
      <w:r>
        <w:rPr>
          <w:spacing w:val="-2"/>
        </w:rPr>
        <w:t xml:space="preserve"> </w:t>
      </w:r>
      <w:r>
        <w:rPr/>
        <w:t>группы,</w:t>
      </w:r>
      <w:r>
        <w:rPr>
          <w:spacing w:val="-5"/>
        </w:rPr>
        <w:t xml:space="preserve"> </w:t>
      </w:r>
      <w:r>
        <w:rPr/>
        <w:t>правилам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нормам</w:t>
      </w:r>
      <w:r>
        <w:rPr>
          <w:spacing w:val="-4"/>
        </w:rPr>
        <w:t xml:space="preserve"> </w:t>
      </w:r>
      <w:r>
        <w:rPr/>
        <w:t>поведения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российском</w:t>
      </w:r>
      <w:r>
        <w:rPr>
          <w:spacing w:val="-4"/>
        </w:rPr>
        <w:t xml:space="preserve"> </w:t>
      </w:r>
      <w:r>
        <w:rPr/>
        <w:t>обществе.</w:t>
      </w:r>
    </w:p>
    <w:p>
      <w:pPr>
        <w:pStyle w:val="Normal"/>
        <w:spacing w:before="1" w:after="0"/>
        <w:ind w:firstLine="849" w:start="284" w:end="504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>
      <w:pPr>
        <w:pStyle w:val="BodyText"/>
        <w:spacing w:before="1" w:after="0"/>
        <w:ind w:firstLine="849" w:start="284" w:end="501"/>
        <w:rPr/>
      </w:pPr>
      <w:r>
        <w:rPr/>
        <w:t xml:space="preserve">Ценности </w:t>
      </w:r>
      <w:r>
        <w:rPr>
          <w:b/>
        </w:rPr>
        <w:t>человека, дружбы, семьи</w:t>
      </w:r>
      <w:r>
        <w:rPr/>
        <w:t>, сотрудничества лежат в основе</w:t>
      </w:r>
      <w:r>
        <w:rPr>
          <w:spacing w:val="1"/>
        </w:rPr>
        <w:t xml:space="preserve"> </w:t>
      </w:r>
      <w:r>
        <w:rPr/>
        <w:t>духовно-нравственного</w:t>
      </w:r>
      <w:r>
        <w:rPr>
          <w:spacing w:val="-3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социального</w:t>
      </w:r>
      <w:r>
        <w:rPr>
          <w:spacing w:val="-3"/>
        </w:rPr>
        <w:t xml:space="preserve"> </w:t>
      </w:r>
      <w:r>
        <w:rPr/>
        <w:t>направлений</w:t>
      </w:r>
      <w:r>
        <w:rPr>
          <w:spacing w:val="-1"/>
        </w:rPr>
        <w:t xml:space="preserve"> </w:t>
      </w:r>
      <w:r>
        <w:rPr/>
        <w:t>воспитания.</w:t>
      </w:r>
    </w:p>
    <w:p>
      <w:pPr>
        <w:pStyle w:val="BodyText"/>
        <w:ind w:firstLine="849" w:start="284" w:end="504"/>
        <w:rPr/>
      </w:pPr>
      <w:r>
        <w:rPr/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rPr/>
        <w:t>лежит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познавательного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-67"/>
        </w:rPr>
        <w:t xml:space="preserve">                                           </w:t>
      </w:r>
      <w:r>
        <w:rPr/>
        <w:t>воспитания.</w:t>
      </w:r>
    </w:p>
    <w:p>
      <w:pPr>
        <w:pStyle w:val="BodyText"/>
        <w:spacing w:before="1" w:after="0"/>
        <w:ind w:firstLine="849" w:start="284" w:end="504"/>
        <w:rPr/>
      </w:pPr>
      <w:r>
        <w:rPr/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rPr/>
        <w:t>лежит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основе</w:t>
      </w:r>
      <w:r>
        <w:rPr>
          <w:spacing w:val="1"/>
        </w:rPr>
        <w:t xml:space="preserve"> </w:t>
      </w:r>
      <w:r>
        <w:rPr/>
        <w:t>направления</w:t>
      </w:r>
      <w:r>
        <w:rPr>
          <w:spacing w:val="1"/>
        </w:rPr>
        <w:t xml:space="preserve"> </w:t>
      </w:r>
      <w:r>
        <w:rPr/>
        <w:t>физического</w:t>
      </w:r>
      <w:r>
        <w:rPr>
          <w:spacing w:val="1"/>
        </w:rPr>
        <w:t xml:space="preserve"> </w:t>
      </w:r>
      <w:r>
        <w:rPr/>
        <w:t>воспитания.</w:t>
      </w:r>
    </w:p>
    <w:p>
      <w:pPr>
        <w:pStyle w:val="BodyText"/>
        <w:ind w:start="284"/>
        <w:rPr/>
      </w:pPr>
      <w:r>
        <w:rPr/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2"/>
        </w:rPr>
        <w:t xml:space="preserve"> </w:t>
      </w:r>
      <w:r>
        <w:rPr/>
        <w:t>лежит</w:t>
      </w:r>
      <w:r>
        <w:rPr>
          <w:spacing w:val="-4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основе</w:t>
      </w:r>
      <w:r>
        <w:rPr>
          <w:spacing w:val="-5"/>
        </w:rPr>
        <w:t xml:space="preserve"> </w:t>
      </w:r>
      <w:r>
        <w:rPr/>
        <w:t>трудового</w:t>
      </w:r>
      <w:r>
        <w:rPr>
          <w:spacing w:val="-2"/>
        </w:rPr>
        <w:t xml:space="preserve"> </w:t>
      </w:r>
      <w:r>
        <w:rPr/>
        <w:t>направления</w:t>
      </w:r>
      <w:r>
        <w:rPr>
          <w:spacing w:val="-3"/>
        </w:rPr>
        <w:t xml:space="preserve"> </w:t>
      </w:r>
      <w:r>
        <w:rPr/>
        <w:t>воспитания.</w:t>
      </w:r>
    </w:p>
    <w:p>
      <w:pPr>
        <w:pStyle w:val="Normal"/>
        <w:spacing w:before="161" w:after="0"/>
        <w:ind w:firstLine="849" w:start="284" w:end="502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культуры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красоты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>
      <w:pPr>
        <w:pStyle w:val="11"/>
        <w:ind w:start="284"/>
        <w:rPr/>
      </w:pPr>
      <w:r>
        <w:rPr/>
        <w:t>Программа</w:t>
      </w:r>
      <w:r>
        <w:rPr>
          <w:spacing w:val="-3"/>
        </w:rPr>
        <w:t xml:space="preserve"> </w:t>
      </w:r>
      <w:r>
        <w:rPr/>
        <w:t>включает</w:t>
      </w:r>
      <w:r>
        <w:rPr>
          <w:spacing w:val="-2"/>
        </w:rPr>
        <w:t xml:space="preserve"> </w:t>
      </w:r>
      <w:r>
        <w:rPr/>
        <w:t>три</w:t>
      </w:r>
      <w:r>
        <w:rPr>
          <w:spacing w:val="-3"/>
        </w:rPr>
        <w:t xml:space="preserve"> </w:t>
      </w:r>
      <w:r>
        <w:rPr/>
        <w:t>раздела: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984" w:leader="none"/>
          <w:tab w:val="left" w:pos="2985" w:leader="none"/>
        </w:tabs>
        <w:spacing w:before="162" w:after="0"/>
        <w:ind w:hanging="361" w:start="284"/>
        <w:rPr>
          <w:sz w:val="28"/>
        </w:rPr>
      </w:pPr>
      <w:r>
        <w:rPr>
          <w:sz w:val="28"/>
        </w:rPr>
        <w:t>целевой;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984" w:leader="none"/>
          <w:tab w:val="left" w:pos="2985" w:leader="none"/>
        </w:tabs>
        <w:spacing w:before="161" w:after="0"/>
        <w:ind w:hanging="361" w:start="284"/>
        <w:rPr>
          <w:sz w:val="28"/>
        </w:rPr>
      </w:pPr>
      <w:r>
        <w:rPr>
          <w:sz w:val="28"/>
        </w:rPr>
        <w:t>содержательный;</w:t>
      </w:r>
    </w:p>
    <w:p>
      <w:pPr>
        <w:pStyle w:val="ListParagraph"/>
        <w:numPr>
          <w:ilvl w:val="1"/>
          <w:numId w:val="3"/>
        </w:numPr>
        <w:tabs>
          <w:tab w:val="clear" w:pos="720"/>
          <w:tab w:val="left" w:pos="2984" w:leader="none"/>
          <w:tab w:val="left" w:pos="2985" w:leader="none"/>
        </w:tabs>
        <w:spacing w:before="158" w:after="0"/>
        <w:ind w:hanging="361" w:start="284"/>
        <w:rPr>
          <w:sz w:val="28"/>
        </w:rPr>
      </w:pPr>
      <w:r>
        <w:rPr>
          <w:sz w:val="28"/>
        </w:rPr>
        <w:t>организационный.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jc w:val="both"/>
        <w:rPr>
          <w:sz w:val="28"/>
        </w:rPr>
      </w:pPr>
      <w:r>
        <w:rPr>
          <w:b/>
          <w:sz w:val="28"/>
        </w:rPr>
        <w:t>Актуальность</w:t>
      </w:r>
      <w:r>
        <w:rPr>
          <w:sz w:val="28"/>
        </w:rPr>
        <w:t xml:space="preserve"> данной программы в том, что для эффективного решения проблем гражданско-патриотического воспитания необходим комплексный подход, предполагающий вовлечение обучающихся, воспитанников в непрерывный образовательный процесс, создание соответствующей среды, обеспечивающей дальнейшее развитие патриотизма и гражданственности как стержневой духовной составляющей личности. Это свидетельствует о необходимости продолжения работы, направленной на решение всего комплекса проблем воспитания программными методами, в том числе в условиях летнего оздоровительного лагеря. 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</w:rPr>
      </w:pPr>
      <w:r>
        <w:rPr>
          <w:b/>
          <w:sz w:val="28"/>
        </w:rPr>
        <w:t>Новизной</w:t>
      </w:r>
      <w:r>
        <w:rPr>
          <w:sz w:val="28"/>
        </w:rPr>
        <w:t xml:space="preserve"> данной программы является комплексный подход в решении проблем организации оздоровления и отдыха различных социальных групп, который выражается в: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sz w:val="28"/>
          <w:szCs w:val="28"/>
        </w:rPr>
        <w:t>- сочетании оздоровительной, образовательной и воспитательной функций;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привлечении и использовании возможностей заинтересованных структур и общественных организаций; 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использовании деятельности краеведческой направленности как эффективного средства воспитания подрастающего поколения; 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приобщении детей и подростков к активным формам организации досуга и реализации социально значимых проектов гражданско-патриотической тематики; 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sz w:val="28"/>
          <w:szCs w:val="28"/>
        </w:rPr>
        <w:t>- направленности не только на отдельную узкую группу учащихся, а на широкие слои детей разных возрастов и уровня подготовленности.</w:t>
      </w:r>
    </w:p>
    <w:p>
      <w:pPr>
        <w:pStyle w:val="Normal"/>
        <w:tabs>
          <w:tab w:val="clear" w:pos="720"/>
          <w:tab w:val="left" w:pos="2984" w:leader="none"/>
          <w:tab w:val="left" w:pos="2985" w:leader="none"/>
        </w:tabs>
        <w:spacing w:before="158" w:after="0"/>
        <w:ind w:firstLine="709" w:start="284"/>
        <w:rPr>
          <w:sz w:val="28"/>
          <w:szCs w:val="28"/>
        </w:rPr>
      </w:pPr>
      <w:r>
        <w:rPr>
          <w:b/>
          <w:sz w:val="28"/>
          <w:szCs w:val="28"/>
        </w:rPr>
        <w:t>Педагогическая целесообразность.</w:t>
      </w:r>
      <w:r>
        <w:rPr>
          <w:sz w:val="28"/>
          <w:szCs w:val="28"/>
        </w:rPr>
        <w:t xml:space="preserve"> Работа по данной программе, позволяет пробудить интерес детей к новой деятельности, научить ставить цели, анализировать ситуацию, осуществлять выбор, принимать решения. Игровая деятельность развивает коммуникативные качества личности и способствует адаптации ребёнка в обществе сверстников и взрослых, а также развивает умения работать в команде и коллективе.</w:t>
      </w:r>
    </w:p>
    <w:p>
      <w:pPr>
        <w:pStyle w:val="BodyText"/>
        <w:tabs>
          <w:tab w:val="clear" w:pos="720"/>
          <w:tab w:val="left" w:pos="9950" w:leader="none"/>
        </w:tabs>
        <w:spacing w:before="160" w:after="0"/>
        <w:ind w:firstLine="849" w:start="284" w:end="499"/>
        <w:jc w:val="start"/>
        <w:rPr/>
        <w:sectPr>
          <w:headerReference w:type="default" r:id="rId11"/>
          <w:headerReference w:type="first" r:id="rId12"/>
          <w:footerReference w:type="default" r:id="rId13"/>
          <w:footerReference w:type="first" r:id="rId14"/>
          <w:type w:val="nextPage"/>
          <w:pgSz w:w="11906" w:h="16838"/>
          <w:pgMar w:left="280" w:right="340" w:gutter="0" w:header="576" w:top="104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w:t>Приложение:</w:t>
      </w:r>
      <w:r>
        <w:rPr>
          <w:spacing w:val="80"/>
        </w:rPr>
        <w:t xml:space="preserve"> </w:t>
      </w:r>
      <w:r>
        <w:rPr/>
        <w:t>календарный</w:t>
      </w:r>
      <w:r>
        <w:rPr>
          <w:spacing w:val="78"/>
        </w:rPr>
        <w:t xml:space="preserve"> </w:t>
      </w:r>
      <w:r>
        <w:rPr/>
        <w:t>план</w:t>
      </w:r>
      <w:r>
        <w:rPr>
          <w:spacing w:val="80"/>
        </w:rPr>
        <w:t xml:space="preserve"> </w:t>
      </w:r>
      <w:r>
        <w:rPr/>
        <w:t>воспитательной</w:t>
      </w:r>
      <w:r>
        <w:rPr>
          <w:spacing w:val="78"/>
        </w:rPr>
        <w:t xml:space="preserve"> </w:t>
      </w:r>
      <w:r>
        <w:rPr/>
        <w:t>работы</w:t>
      </w:r>
      <w:r>
        <w:rPr>
          <w:spacing w:val="86"/>
        </w:rPr>
        <w:t xml:space="preserve"> </w:t>
      </w:r>
      <w:r>
        <w:rPr/>
        <w:t xml:space="preserve">в </w:t>
      </w:r>
      <w:r>
        <w:rPr>
          <w:spacing w:val="-1"/>
        </w:rPr>
        <w:t>летний</w:t>
      </w:r>
      <w:r>
        <w:rPr>
          <w:spacing w:val="-67"/>
        </w:rPr>
        <w:t xml:space="preserve">                                   </w:t>
      </w:r>
      <w:r>
        <w:rPr/>
        <w:t>период</w:t>
      </w:r>
      <w:r>
        <w:rPr>
          <w:spacing w:val="-3"/>
        </w:rPr>
        <w:t xml:space="preserve"> </w:t>
      </w:r>
      <w:r>
        <w:rPr/>
        <w:t>2026 года.</w:t>
      </w:r>
    </w:p>
    <w:p>
      <w:pPr>
        <w:pStyle w:val="11"/>
        <w:spacing w:before="89" w:after="0"/>
        <w:ind w:start="709"/>
        <w:jc w:val="center"/>
        <w:rPr/>
      </w:pPr>
      <w:r>
        <w:rPr/>
        <w:t>Раздел</w:t>
      </w:r>
      <w:r>
        <w:rPr>
          <w:spacing w:val="-5"/>
        </w:rPr>
        <w:t xml:space="preserve"> </w:t>
      </w:r>
      <w:r>
        <w:rPr/>
        <w:t>I.</w:t>
      </w:r>
      <w:r>
        <w:rPr>
          <w:spacing w:val="-2"/>
        </w:rPr>
        <w:t xml:space="preserve"> </w:t>
      </w:r>
      <w:r>
        <w:rPr/>
        <w:t>ЦЕННОСТНО-ЦЕЛЕВЫЕ</w:t>
      </w:r>
      <w:r>
        <w:rPr>
          <w:spacing w:val="-2"/>
        </w:rPr>
        <w:t xml:space="preserve"> </w:t>
      </w:r>
      <w:r>
        <w:rPr/>
        <w:t>ОСНОВЫ</w:t>
      </w:r>
      <w:r>
        <w:rPr>
          <w:spacing w:val="-1"/>
        </w:rPr>
        <w:t xml:space="preserve"> </w:t>
      </w:r>
      <w:r>
        <w:rPr/>
        <w:t>ВОСПИТАНИЯ</w:t>
      </w:r>
    </w:p>
    <w:p>
      <w:pPr>
        <w:pStyle w:val="BodyText"/>
        <w:spacing w:before="1" w:after="0"/>
        <w:ind w:start="709"/>
        <w:jc w:val="start"/>
        <w:rPr>
          <w:b/>
          <w:sz w:val="26"/>
        </w:rPr>
      </w:pPr>
      <w:r>
        <w:rPr>
          <w:b/>
          <w:sz w:val="26"/>
        </w:rPr>
      </w:r>
    </w:p>
    <w:p>
      <w:pPr>
        <w:pStyle w:val="BodyText"/>
        <w:spacing w:before="1" w:after="0"/>
        <w:ind w:firstLine="849" w:start="0" w:end="501"/>
        <w:rPr/>
      </w:pPr>
      <w:r>
        <w:rPr/>
        <w:t>Нормативные</w:t>
      </w:r>
      <w:r>
        <w:rPr>
          <w:spacing w:val="1"/>
        </w:rPr>
        <w:t xml:space="preserve"> </w:t>
      </w:r>
      <w:r>
        <w:rPr/>
        <w:t>ценностно-целевые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 xml:space="preserve">МБОУ «Шеговарская СШ» в </w:t>
      </w:r>
      <w:r>
        <w:rPr>
          <w:spacing w:val="1"/>
        </w:rPr>
        <w:t xml:space="preserve"> </w:t>
      </w:r>
      <w:r>
        <w:rPr/>
        <w:t>летний период 2026 года</w:t>
      </w:r>
      <w:r>
        <w:rPr>
          <w:spacing w:val="1"/>
        </w:rPr>
        <w:t xml:space="preserve"> </w:t>
      </w:r>
      <w:r>
        <w:rPr/>
        <w:t>определяются</w:t>
      </w:r>
      <w:r>
        <w:rPr>
          <w:spacing w:val="1"/>
        </w:rPr>
        <w:t xml:space="preserve"> </w:t>
      </w:r>
      <w:r>
        <w:rPr/>
        <w:t>содержанием</w:t>
      </w:r>
      <w:r>
        <w:rPr>
          <w:spacing w:val="1"/>
        </w:rPr>
        <w:t xml:space="preserve"> </w:t>
      </w:r>
      <w:r>
        <w:rPr/>
        <w:t>российских</w:t>
      </w:r>
      <w:r>
        <w:rPr>
          <w:spacing w:val="1"/>
        </w:rPr>
        <w:t xml:space="preserve"> </w:t>
      </w:r>
      <w:r>
        <w:rPr/>
        <w:t>гражданских</w:t>
      </w:r>
      <w:r>
        <w:rPr>
          <w:spacing w:val="1"/>
        </w:rPr>
        <w:t xml:space="preserve"> </w:t>
      </w:r>
      <w:r>
        <w:rPr/>
        <w:t>(базовых,</w:t>
      </w:r>
      <w:r>
        <w:rPr>
          <w:spacing w:val="1"/>
        </w:rPr>
        <w:t xml:space="preserve"> </w:t>
      </w:r>
      <w:r>
        <w:rPr/>
        <w:t>общенациональных) норм и ценностей, основные из которых закреплены в</w:t>
      </w:r>
      <w:r>
        <w:rPr>
          <w:spacing w:val="1"/>
        </w:rPr>
        <w:t xml:space="preserve"> </w:t>
      </w:r>
      <w:r>
        <w:rPr/>
        <w:t>Конституции</w:t>
      </w:r>
      <w:r>
        <w:rPr>
          <w:spacing w:val="-1"/>
        </w:rPr>
        <w:t xml:space="preserve"> </w:t>
      </w:r>
      <w:r>
        <w:rPr/>
        <w:t>Российской Федерации.</w:t>
      </w:r>
    </w:p>
    <w:p>
      <w:pPr>
        <w:pStyle w:val="BodyText"/>
        <w:ind w:firstLine="990" w:start="0" w:end="502"/>
        <w:rPr/>
      </w:pPr>
      <w:r>
        <w:rPr/>
        <w:t>С</w:t>
      </w:r>
      <w:r>
        <w:rPr>
          <w:spacing w:val="-12"/>
        </w:rPr>
        <w:t xml:space="preserve"> </w:t>
      </w:r>
      <w:r>
        <w:rPr/>
        <w:t>учетом</w:t>
      </w:r>
      <w:r>
        <w:rPr>
          <w:spacing w:val="-12"/>
        </w:rPr>
        <w:t xml:space="preserve"> </w:t>
      </w:r>
      <w:r>
        <w:rPr/>
        <w:t>мировоззренческого,</w:t>
      </w:r>
      <w:r>
        <w:rPr>
          <w:spacing w:val="-12"/>
        </w:rPr>
        <w:t xml:space="preserve"> </w:t>
      </w:r>
      <w:r>
        <w:rPr/>
        <w:t>этнического,</w:t>
      </w:r>
      <w:r>
        <w:rPr>
          <w:spacing w:val="-13"/>
        </w:rPr>
        <w:t xml:space="preserve"> </w:t>
      </w:r>
      <w:r>
        <w:rPr/>
        <w:t>религиозного</w:t>
      </w:r>
      <w:r>
        <w:rPr>
          <w:spacing w:val="-10"/>
        </w:rPr>
        <w:t xml:space="preserve"> </w:t>
      </w:r>
      <w:r>
        <w:rPr/>
        <w:t>многообразия</w:t>
      </w:r>
      <w:r>
        <w:rPr>
          <w:spacing w:val="-68"/>
        </w:rPr>
        <w:t xml:space="preserve"> </w:t>
      </w:r>
      <w:r>
        <w:rPr/>
        <w:t>российского</w:t>
      </w:r>
      <w:r>
        <w:rPr>
          <w:spacing w:val="1"/>
        </w:rPr>
        <w:t xml:space="preserve"> </w:t>
      </w:r>
      <w:r>
        <w:rPr/>
        <w:t>общества</w:t>
      </w:r>
      <w:r>
        <w:rPr>
          <w:spacing w:val="1"/>
        </w:rPr>
        <w:t xml:space="preserve"> </w:t>
      </w:r>
      <w:r>
        <w:rPr/>
        <w:t>ценностно-целевые</w:t>
      </w:r>
      <w:r>
        <w:rPr>
          <w:spacing w:val="1"/>
        </w:rPr>
        <w:t xml:space="preserve"> </w:t>
      </w:r>
      <w:r>
        <w:rPr/>
        <w:t>основы</w:t>
      </w:r>
      <w:r>
        <w:rPr>
          <w:spacing w:val="1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включают</w:t>
      </w:r>
      <w:r>
        <w:rPr>
          <w:spacing w:val="1"/>
        </w:rPr>
        <w:t xml:space="preserve"> </w:t>
      </w:r>
      <w:r>
        <w:rPr/>
        <w:t>духовно-нравственные</w:t>
      </w:r>
      <w:r>
        <w:rPr>
          <w:spacing w:val="1"/>
        </w:rPr>
        <w:t xml:space="preserve"> </w:t>
      </w:r>
      <w:r>
        <w:rPr/>
        <w:t>ценности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народов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традиционных религий народов России в качестве вариативного компонента</w:t>
      </w:r>
      <w:r>
        <w:rPr>
          <w:spacing w:val="1"/>
        </w:rPr>
        <w:t xml:space="preserve"> </w:t>
      </w:r>
      <w:r>
        <w:rPr/>
        <w:t>содержания</w:t>
      </w:r>
      <w:r>
        <w:rPr>
          <w:spacing w:val="1"/>
        </w:rPr>
        <w:t xml:space="preserve"> </w:t>
      </w:r>
      <w:r>
        <w:rPr/>
        <w:t>воспитания,</w:t>
      </w:r>
      <w:r>
        <w:rPr>
          <w:spacing w:val="1"/>
        </w:rPr>
        <w:t xml:space="preserve"> </w:t>
      </w:r>
      <w:r>
        <w:rPr/>
        <w:t>реализуемого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добровольной</w:t>
      </w:r>
      <w:r>
        <w:rPr>
          <w:spacing w:val="1"/>
        </w:rPr>
        <w:t xml:space="preserve"> </w:t>
      </w:r>
      <w:r>
        <w:rPr/>
        <w:t>основе,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 xml:space="preserve">соответствии  </w:t>
      </w:r>
      <w:r>
        <w:rPr>
          <w:spacing w:val="31"/>
        </w:rPr>
        <w:t xml:space="preserve"> </w:t>
      </w:r>
      <w:r>
        <w:rPr/>
        <w:t xml:space="preserve">с   </w:t>
      </w:r>
      <w:r>
        <w:rPr>
          <w:spacing w:val="25"/>
        </w:rPr>
        <w:t xml:space="preserve"> </w:t>
      </w:r>
      <w:r>
        <w:rPr/>
        <w:t xml:space="preserve">мировоззренческими   </w:t>
      </w:r>
      <w:r>
        <w:rPr>
          <w:spacing w:val="30"/>
        </w:rPr>
        <w:t xml:space="preserve"> </w:t>
      </w:r>
      <w:r>
        <w:rPr/>
        <w:t xml:space="preserve">и   </w:t>
      </w:r>
      <w:r>
        <w:rPr>
          <w:spacing w:val="28"/>
        </w:rPr>
        <w:t xml:space="preserve"> </w:t>
      </w:r>
      <w:r>
        <w:rPr/>
        <w:t xml:space="preserve">культурными   </w:t>
      </w:r>
      <w:r>
        <w:rPr>
          <w:spacing w:val="28"/>
        </w:rPr>
        <w:t xml:space="preserve"> </w:t>
      </w:r>
      <w:r>
        <w:rPr/>
        <w:t>особенностями</w:t>
      </w:r>
      <w:r>
        <w:rPr>
          <w:spacing w:val="-68"/>
        </w:rPr>
        <w:t xml:space="preserve"> </w:t>
      </w:r>
      <w:r>
        <w:rPr/>
        <w:t>и потребностями родителей (законных представителей) несовершеннолетних</w:t>
      </w:r>
      <w:r>
        <w:rPr>
          <w:spacing w:val="1"/>
        </w:rPr>
        <w:t xml:space="preserve"> </w:t>
      </w:r>
      <w:r>
        <w:rPr/>
        <w:t>детей.</w:t>
      </w:r>
    </w:p>
    <w:p>
      <w:pPr>
        <w:pStyle w:val="BodyText"/>
        <w:ind w:firstLine="707" w:start="0" w:end="498"/>
        <w:rPr/>
      </w:pPr>
      <w:r>
        <w:rPr/>
        <w:t xml:space="preserve">Воспитательная деятельность детей в МБОУ «Шеговарская СШ» 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летний</w:t>
      </w:r>
      <w:r>
        <w:rPr>
          <w:spacing w:val="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2026</w:t>
      </w:r>
      <w:r>
        <w:rPr>
          <w:spacing w:val="1"/>
        </w:rPr>
        <w:t xml:space="preserve"> </w:t>
      </w:r>
      <w:r>
        <w:rPr/>
        <w:t>года</w:t>
      </w:r>
      <w:r>
        <w:rPr>
          <w:spacing w:val="1"/>
        </w:rPr>
        <w:t xml:space="preserve"> </w:t>
      </w:r>
      <w:r>
        <w:rPr/>
        <w:t>реализуется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соответствии с приоритетами государственной политики в сфере воспитания,</w:t>
      </w:r>
      <w:r>
        <w:rPr>
          <w:spacing w:val="-67"/>
        </w:rPr>
        <w:t xml:space="preserve"> </w:t>
      </w:r>
      <w:r>
        <w:rPr>
          <w:spacing w:val="-1"/>
        </w:rPr>
        <w:t>зафиксированными</w:t>
      </w:r>
      <w:r>
        <w:rPr>
          <w:spacing w:val="-17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Стратегии</w:t>
      </w:r>
      <w:r>
        <w:rPr>
          <w:spacing w:val="-16"/>
        </w:rPr>
        <w:t xml:space="preserve"> </w:t>
      </w:r>
      <w:r>
        <w:rPr/>
        <w:t>развития</w:t>
      </w:r>
      <w:r>
        <w:rPr>
          <w:spacing w:val="-15"/>
        </w:rPr>
        <w:t xml:space="preserve"> </w:t>
      </w:r>
      <w:r>
        <w:rPr/>
        <w:t>воспитания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Российской</w:t>
      </w:r>
      <w:r>
        <w:rPr>
          <w:spacing w:val="-15"/>
        </w:rPr>
        <w:t xml:space="preserve"> </w:t>
      </w:r>
      <w:r>
        <w:rPr/>
        <w:t>Федерации</w:t>
      </w:r>
      <w:r>
        <w:rPr>
          <w:spacing w:val="-68"/>
        </w:rPr>
        <w:t xml:space="preserve">                                              </w:t>
      </w:r>
      <w:r>
        <w:rPr/>
        <w:t>на</w:t>
      </w:r>
      <w:r>
        <w:rPr>
          <w:spacing w:val="-12"/>
        </w:rPr>
        <w:t xml:space="preserve"> </w:t>
      </w:r>
      <w:r>
        <w:rPr/>
        <w:t>период</w:t>
      </w:r>
      <w:r>
        <w:rPr>
          <w:spacing w:val="-11"/>
        </w:rPr>
        <w:t xml:space="preserve"> </w:t>
      </w:r>
      <w:r>
        <w:rPr/>
        <w:t>до</w:t>
      </w:r>
      <w:r>
        <w:rPr>
          <w:spacing w:val="-12"/>
        </w:rPr>
        <w:t xml:space="preserve"> </w:t>
      </w:r>
      <w:r>
        <w:rPr/>
        <w:t>2030</w:t>
      </w:r>
      <w:r>
        <w:rPr>
          <w:spacing w:val="-9"/>
        </w:rPr>
        <w:t xml:space="preserve"> </w:t>
      </w:r>
      <w:r>
        <w:rPr/>
        <w:t>года.</w:t>
      </w:r>
      <w:r>
        <w:rPr>
          <w:spacing w:val="-10"/>
        </w:rPr>
        <w:t xml:space="preserve"> </w:t>
      </w:r>
      <w:r>
        <w:rPr/>
        <w:t>Приоритетной</w:t>
      </w:r>
      <w:r>
        <w:rPr>
          <w:spacing w:val="-12"/>
        </w:rPr>
        <w:t xml:space="preserve"> </w:t>
      </w:r>
      <w:r>
        <w:rPr/>
        <w:t>задачей</w:t>
      </w:r>
      <w:r>
        <w:rPr>
          <w:spacing w:val="-9"/>
        </w:rPr>
        <w:t xml:space="preserve"> </w:t>
      </w:r>
      <w:r>
        <w:rPr/>
        <w:t>Российской</w:t>
      </w:r>
      <w:r>
        <w:rPr>
          <w:spacing w:val="-13"/>
        </w:rPr>
        <w:t xml:space="preserve"> </w:t>
      </w:r>
      <w:r>
        <w:rPr/>
        <w:t>Федерации</w:t>
      </w:r>
      <w:r>
        <w:rPr>
          <w:spacing w:val="-12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сфере</w:t>
      </w:r>
      <w:r>
        <w:rPr>
          <w:spacing w:val="-68"/>
        </w:rPr>
        <w:t xml:space="preserve"> </w:t>
      </w:r>
      <w:r>
        <w:rPr/>
        <w:t>воспитания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высоконравственной</w:t>
      </w:r>
      <w:r>
        <w:rPr>
          <w:spacing w:val="1"/>
        </w:rPr>
        <w:t xml:space="preserve"> </w:t>
      </w:r>
      <w:r>
        <w:rPr/>
        <w:t>личности,</w:t>
      </w:r>
      <w:r>
        <w:rPr>
          <w:spacing w:val="1"/>
        </w:rPr>
        <w:t xml:space="preserve"> </w:t>
      </w:r>
      <w:r>
        <w:rPr/>
        <w:t>разделяющей</w:t>
      </w:r>
      <w:r>
        <w:rPr>
          <w:spacing w:val="1"/>
        </w:rPr>
        <w:t xml:space="preserve"> </w:t>
      </w:r>
      <w:r>
        <w:rPr/>
        <w:t>российские</w:t>
      </w:r>
      <w:r>
        <w:rPr>
          <w:spacing w:val="1"/>
        </w:rPr>
        <w:t xml:space="preserve"> </w:t>
      </w:r>
      <w:r>
        <w:rPr/>
        <w:t>традиционные</w:t>
      </w:r>
      <w:r>
        <w:rPr>
          <w:spacing w:val="1"/>
        </w:rPr>
        <w:t xml:space="preserve"> </w:t>
      </w:r>
      <w:r>
        <w:rPr/>
        <w:t>духовные</w:t>
      </w:r>
      <w:r>
        <w:rPr>
          <w:spacing w:val="1"/>
        </w:rPr>
        <w:t xml:space="preserve"> </w:t>
      </w:r>
      <w:r>
        <w:rPr/>
        <w:t>ценности,</w:t>
      </w:r>
      <w:r>
        <w:rPr>
          <w:spacing w:val="1"/>
        </w:rPr>
        <w:t xml:space="preserve"> </w:t>
      </w:r>
      <w:r>
        <w:rPr/>
        <w:t>обладающей</w:t>
      </w:r>
      <w:r>
        <w:rPr>
          <w:spacing w:val="1"/>
        </w:rPr>
        <w:t xml:space="preserve"> </w:t>
      </w:r>
      <w:r>
        <w:rPr/>
        <w:t>актуальными знаниями и умениями, способной реализовать свой потенциал в</w:t>
      </w:r>
      <w:r>
        <w:rPr>
          <w:spacing w:val="-67"/>
        </w:rPr>
        <w:t xml:space="preserve"> </w:t>
      </w:r>
      <w:r>
        <w:rPr/>
        <w:t>условиях современного общества, готовой к мирному созиданию и защите</w:t>
      </w:r>
      <w:r>
        <w:rPr>
          <w:spacing w:val="1"/>
        </w:rPr>
        <w:t xml:space="preserve"> </w:t>
      </w:r>
      <w:r>
        <w:rPr/>
        <w:t>Родины.</w:t>
      </w:r>
    </w:p>
    <w:p>
      <w:pPr>
        <w:pStyle w:val="BodyText"/>
        <w:ind w:firstLine="707" w:start="709" w:end="498"/>
        <w:rPr/>
      </w:pPr>
      <w:r>
        <w:rPr/>
      </w:r>
    </w:p>
    <w:p>
      <w:pPr>
        <w:pStyle w:val="11"/>
        <w:tabs>
          <w:tab w:val="clear" w:pos="720"/>
          <w:tab w:val="left" w:pos="4666" w:leader="none"/>
        </w:tabs>
        <w:ind w:start="1985"/>
        <w:rPr/>
      </w:pPr>
      <w:r>
        <w:rPr/>
        <w:t>1.1. Цель</w:t>
      </w:r>
      <w:r>
        <w:rPr>
          <w:spacing w:val="-2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задачи</w:t>
      </w:r>
      <w:r>
        <w:rPr>
          <w:spacing w:val="-5"/>
        </w:rPr>
        <w:t xml:space="preserve"> </w:t>
      </w:r>
      <w:r>
        <w:rPr/>
        <w:t>воспитания</w:t>
      </w:r>
    </w:p>
    <w:p>
      <w:pPr>
        <w:pStyle w:val="BodyText"/>
        <w:ind w:firstLine="709" w:start="0" w:end="499"/>
        <w:rPr>
          <w:spacing w:val="-14"/>
        </w:rPr>
      </w:pPr>
      <w:r>
        <w:rPr/>
        <w:t>Современный российский общенациональный воспитательный идеал –</w:t>
      </w:r>
      <w:r>
        <w:rPr>
          <w:spacing w:val="1"/>
        </w:rPr>
        <w:t xml:space="preserve"> </w:t>
      </w:r>
      <w:r>
        <w:rPr/>
        <w:t>высоконравственный,</w:t>
      </w:r>
      <w:r>
        <w:rPr>
          <w:spacing w:val="1"/>
        </w:rPr>
        <w:t xml:space="preserve"> </w:t>
      </w:r>
      <w:r>
        <w:rPr/>
        <w:t>творческий,</w:t>
      </w:r>
      <w:r>
        <w:rPr>
          <w:spacing w:val="1"/>
        </w:rPr>
        <w:t xml:space="preserve"> </w:t>
      </w:r>
      <w:r>
        <w:rPr/>
        <w:t>компетентный</w:t>
      </w:r>
      <w:r>
        <w:rPr>
          <w:spacing w:val="1"/>
        </w:rPr>
        <w:t xml:space="preserve"> </w:t>
      </w:r>
      <w:r>
        <w:rPr/>
        <w:t>гражданин</w:t>
      </w:r>
      <w:r>
        <w:rPr>
          <w:spacing w:val="1"/>
        </w:rPr>
        <w:t xml:space="preserve"> </w:t>
      </w:r>
      <w:r>
        <w:rPr/>
        <w:t>России,</w:t>
      </w:r>
      <w:r>
        <w:rPr>
          <w:spacing w:val="1"/>
        </w:rPr>
        <w:t xml:space="preserve"> </w:t>
      </w:r>
      <w:r>
        <w:rPr/>
        <w:t>принимающий</w:t>
      </w:r>
      <w:r>
        <w:rPr>
          <w:spacing w:val="1"/>
        </w:rPr>
        <w:t xml:space="preserve"> </w:t>
      </w:r>
      <w:r>
        <w:rPr/>
        <w:t>судьбу</w:t>
      </w:r>
      <w:r>
        <w:rPr>
          <w:spacing w:val="1"/>
        </w:rPr>
        <w:t xml:space="preserve"> </w:t>
      </w:r>
      <w:r>
        <w:rPr/>
        <w:t>Отечества</w:t>
      </w:r>
      <w:r>
        <w:rPr>
          <w:spacing w:val="1"/>
        </w:rPr>
        <w:t xml:space="preserve"> </w:t>
      </w:r>
      <w:r>
        <w:rPr/>
        <w:t>как</w:t>
      </w:r>
      <w:r>
        <w:rPr>
          <w:spacing w:val="1"/>
        </w:rPr>
        <w:t xml:space="preserve"> </w:t>
      </w:r>
      <w:r>
        <w:rPr/>
        <w:t>свою</w:t>
      </w:r>
      <w:r>
        <w:rPr>
          <w:spacing w:val="1"/>
        </w:rPr>
        <w:t xml:space="preserve"> </w:t>
      </w:r>
      <w:r>
        <w:rPr/>
        <w:t>личную,</w:t>
      </w:r>
      <w:r>
        <w:rPr>
          <w:spacing w:val="1"/>
        </w:rPr>
        <w:t xml:space="preserve"> </w:t>
      </w:r>
      <w:r>
        <w:rPr/>
        <w:t>осознающий</w:t>
      </w:r>
      <w:r>
        <w:rPr>
          <w:spacing w:val="1"/>
        </w:rPr>
        <w:t xml:space="preserve"> </w:t>
      </w:r>
      <w:r>
        <w:rPr/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rPr/>
        <w:t>культурных</w:t>
      </w:r>
      <w:r>
        <w:rPr>
          <w:spacing w:val="-13"/>
        </w:rPr>
        <w:t xml:space="preserve"> </w:t>
      </w:r>
      <w:r>
        <w:rPr/>
        <w:t>традициях</w:t>
      </w:r>
      <w:r>
        <w:rPr>
          <w:spacing w:val="-13"/>
        </w:rPr>
        <w:t xml:space="preserve"> </w:t>
      </w:r>
      <w:r>
        <w:rPr/>
        <w:t>многонационального</w:t>
      </w:r>
      <w:r>
        <w:rPr>
          <w:spacing w:val="-12"/>
        </w:rPr>
        <w:t xml:space="preserve"> </w:t>
      </w:r>
      <w:r>
        <w:rPr/>
        <w:t>народа</w:t>
      </w:r>
      <w:r>
        <w:rPr>
          <w:spacing w:val="-14"/>
        </w:rPr>
        <w:t xml:space="preserve"> </w:t>
      </w:r>
      <w:r>
        <w:rPr/>
        <w:t>Российской</w:t>
      </w:r>
      <w:r>
        <w:rPr>
          <w:spacing w:val="-13"/>
        </w:rPr>
        <w:t xml:space="preserve"> </w:t>
      </w:r>
      <w:r>
        <w:rPr/>
        <w:t>Федерации.</w:t>
      </w:r>
      <w:r>
        <w:rPr>
          <w:spacing w:val="-14"/>
        </w:rPr>
        <w:t xml:space="preserve"> </w:t>
      </w:r>
    </w:p>
    <w:p>
      <w:pPr>
        <w:pStyle w:val="BodyText"/>
        <w:ind w:firstLine="709" w:start="0" w:end="499"/>
        <w:rPr/>
      </w:pPr>
      <w:r>
        <w:rPr/>
        <w:t>Целью Программы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>
      <w:pPr>
        <w:pStyle w:val="BodyText"/>
        <w:ind w:firstLine="709" w:start="709" w:end="499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spacing w:before="0" w:after="223"/>
        <w:ind w:firstLine="850" w:start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Задачами Программы являются:</w:t>
      </w:r>
    </w:p>
    <w:p>
      <w:pPr>
        <w:pStyle w:val="ListParagraph"/>
        <w:numPr>
          <w:ilvl w:val="0"/>
          <w:numId w:val="4"/>
        </w:numPr>
        <w:spacing w:before="0" w:after="223"/>
        <w:ind w:firstLine="851" w:start="0"/>
        <w:rPr>
          <w:sz w:val="28"/>
          <w:szCs w:val="28"/>
        </w:rPr>
      </w:pPr>
      <w:r>
        <w:rPr>
          <w:sz w:val="28"/>
          <w:szCs w:val="28"/>
        </w:rPr>
        <w:t xml:space="preserve">разработка единых подходов к воспитательной работе педагогического коллектива в </w:t>
      </w:r>
      <w:bookmarkStart w:id="1" w:name="_Hlk222317328"/>
      <w:r>
        <w:rPr>
          <w:sz w:val="28"/>
          <w:szCs w:val="28"/>
        </w:rPr>
        <w:t>ДОЛ  МБОУ «Шеговарская СШ»</w:t>
      </w:r>
      <w:bookmarkEnd w:id="1"/>
      <w:r>
        <w:rPr>
          <w:sz w:val="28"/>
          <w:szCs w:val="28"/>
        </w:rPr>
        <w:t>;</w:t>
      </w:r>
    </w:p>
    <w:p>
      <w:pPr>
        <w:pStyle w:val="ListParagraph"/>
        <w:numPr>
          <w:ilvl w:val="0"/>
          <w:numId w:val="4"/>
        </w:numPr>
        <w:spacing w:before="0" w:after="223"/>
        <w:ind w:firstLine="851" w:start="0"/>
        <w:rPr>
          <w:sz w:val="28"/>
          <w:szCs w:val="28"/>
        </w:rPr>
      </w:pPr>
      <w:r>
        <w:rPr>
          <w:sz w:val="28"/>
          <w:szCs w:val="28"/>
        </w:rPr>
        <w:t>внедрение единых принципов, методов и форм организации воспитательной деятельности в ДОЛ  МБОУ «Шеговарская СШ»,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>
      <w:pPr>
        <w:pStyle w:val="ListParagraph"/>
        <w:numPr>
          <w:ilvl w:val="0"/>
          <w:numId w:val="4"/>
        </w:numPr>
        <w:spacing w:before="0" w:after="223"/>
        <w:ind w:firstLine="851" w:start="0"/>
        <w:rPr>
          <w:sz w:val="28"/>
          <w:szCs w:val="28"/>
        </w:rPr>
      </w:pPr>
      <w:r>
        <w:rPr>
          <w:sz w:val="28"/>
          <w:szCs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</w:t>
      </w:r>
      <w:r>
        <w:rPr/>
        <w:t xml:space="preserve"> </w:t>
      </w:r>
      <w:r>
        <w:rPr>
          <w:sz w:val="28"/>
          <w:szCs w:val="28"/>
        </w:rPr>
        <w:t>ДОЛ  МБОУ «Шеговарская СШ» .</w:t>
      </w:r>
    </w:p>
    <w:p>
      <w:pPr>
        <w:pStyle w:val="Normal"/>
        <w:spacing w:before="0" w:after="223"/>
        <w:ind w:firstLine="15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Целевые приоритеты Программы:</w:t>
      </w:r>
    </w:p>
    <w:p>
      <w:pPr>
        <w:pStyle w:val="ListParagraph"/>
        <w:numPr>
          <w:ilvl w:val="0"/>
          <w:numId w:val="4"/>
        </w:numPr>
        <w:spacing w:before="0" w:after="223"/>
        <w:ind w:firstLine="709" w:start="0"/>
        <w:rPr>
          <w:sz w:val="28"/>
          <w:szCs w:val="28"/>
        </w:rPr>
      </w:pPr>
      <w:r>
        <w:rPr>
          <w:sz w:val="28"/>
          <w:szCs w:val="28"/>
        </w:rPr>
        <w:t>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>
      <w:pPr>
        <w:pStyle w:val="ListParagraph"/>
        <w:numPr>
          <w:ilvl w:val="0"/>
          <w:numId w:val="4"/>
        </w:numPr>
        <w:spacing w:before="0" w:after="223"/>
        <w:ind w:firstLine="709" w:start="0"/>
        <w:rPr>
          <w:sz w:val="28"/>
          <w:szCs w:val="28"/>
        </w:rPr>
      </w:pPr>
      <w:r>
        <w:rPr>
          <w:sz w:val="28"/>
          <w:szCs w:val="28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>
      <w:pPr>
        <w:pStyle w:val="ListParagraph"/>
        <w:numPr>
          <w:ilvl w:val="0"/>
          <w:numId w:val="4"/>
        </w:numPr>
        <w:spacing w:before="0" w:after="223"/>
        <w:ind w:firstLine="709" w:start="0"/>
        <w:rPr>
          <w:sz w:val="28"/>
          <w:szCs w:val="28"/>
        </w:rPr>
      </w:pPr>
      <w:r>
        <w:rPr>
          <w:sz w:val="28"/>
          <w:szCs w:val="28"/>
        </w:rPr>
        <w:t>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инициатив. Целевым приоритетом является развитие гражданской зрелости, осознанного выбора жизненных и профессиональных направлений, формирование ответственности за свои поступки и готовности к активному участию в общественной жизни, а также уважение к правам и обязанностям гражданина.</w:t>
      </w:r>
    </w:p>
    <w:p>
      <w:pPr>
        <w:pStyle w:val="Normal"/>
        <w:spacing w:lineRule="exact" w:line="322" w:before="318" w:after="0"/>
        <w:ind w:start="142"/>
        <w:jc w:val="center"/>
        <w:rPr>
          <w:b/>
          <w:spacing w:val="-2"/>
          <w:sz w:val="28"/>
        </w:rPr>
      </w:pPr>
      <w:r>
        <w:rPr>
          <w:b/>
          <w:sz w:val="28"/>
        </w:rPr>
        <w:t>Блок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«Мир: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наука,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культура,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мораль»</w:t>
      </w:r>
    </w:p>
    <w:p>
      <w:pPr>
        <w:pStyle w:val="BodyText"/>
        <w:ind w:firstLine="707" w:start="0" w:end="561"/>
        <w:rPr/>
      </w:pPr>
      <w:r>
        <w:rPr/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 В процессе становления</w:t>
      </w:r>
      <w:r>
        <w:rPr>
          <w:spacing w:val="-4"/>
        </w:rPr>
        <w:t xml:space="preserve"> </w:t>
      </w:r>
      <w:r>
        <w:rPr/>
        <w:t>человечество</w:t>
      </w:r>
      <w:r>
        <w:rPr>
          <w:spacing w:val="-7"/>
        </w:rPr>
        <w:t xml:space="preserve"> </w:t>
      </w:r>
      <w:r>
        <w:rPr/>
        <w:t>определило</w:t>
      </w:r>
      <w:r>
        <w:rPr>
          <w:spacing w:val="-7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себя</w:t>
      </w:r>
      <w:r>
        <w:rPr>
          <w:spacing w:val="-4"/>
        </w:rPr>
        <w:t xml:space="preserve"> </w:t>
      </w:r>
      <w:r>
        <w:rPr/>
        <w:t>три</w:t>
      </w:r>
      <w:r>
        <w:rPr>
          <w:spacing w:val="-4"/>
        </w:rPr>
        <w:t xml:space="preserve"> </w:t>
      </w:r>
      <w:r>
        <w:rPr/>
        <w:t>сферы</w:t>
      </w:r>
      <w:r>
        <w:rPr>
          <w:spacing w:val="-7"/>
        </w:rPr>
        <w:t xml:space="preserve"> </w:t>
      </w:r>
      <w:r>
        <w:rPr/>
        <w:t>постижения</w:t>
      </w:r>
      <w:r>
        <w:rPr>
          <w:spacing w:val="-4"/>
        </w:rPr>
        <w:t xml:space="preserve"> </w:t>
      </w:r>
      <w:r>
        <w:rPr/>
        <w:t>мира – Наука, Культура и Мораль. Именно поэтому в содержании данного блока 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>
      <w:pPr>
        <w:pStyle w:val="BodyText"/>
        <w:spacing w:lineRule="exact" w:line="321" w:before="1" w:after="0"/>
        <w:ind w:start="709"/>
        <w:rPr/>
      </w:pPr>
      <w:r>
        <w:rPr/>
        <w:t>Запланированные</w:t>
      </w:r>
      <w:r>
        <w:rPr>
          <w:spacing w:val="-15"/>
        </w:rPr>
        <w:t xml:space="preserve"> </w:t>
      </w:r>
      <w:r>
        <w:rPr>
          <w:spacing w:val="-2"/>
        </w:rPr>
        <w:t>мероприятия:</w:t>
      </w:r>
    </w:p>
    <w:p>
      <w:pPr>
        <w:pStyle w:val="BodyText"/>
        <w:ind w:start="34"/>
        <w:jc w:val="start"/>
        <w:rPr/>
      </w:pPr>
      <w:r>
        <w:rPr/>
        <w:t xml:space="preserve">          </w:t>
      </w:r>
      <w:r>
        <w:rPr/>
        <w:t xml:space="preserve">- </w:t>
      </w:r>
      <w:r>
        <w:rPr>
          <w:b/>
          <w:bCs/>
        </w:rPr>
        <w:t>экологическая акция</w:t>
      </w:r>
      <w:r>
        <w:rPr/>
        <w:t xml:space="preserve"> «Все зависит только от нас!»; </w:t>
      </w:r>
    </w:p>
    <w:p>
      <w:pPr>
        <w:pStyle w:val="BodyText"/>
        <w:ind w:start="34"/>
        <w:jc w:val="start"/>
        <w:rPr/>
      </w:pPr>
      <w:r>
        <w:rPr/>
        <w:t xml:space="preserve">          </w:t>
      </w:r>
      <w:r>
        <w:rPr/>
        <w:t xml:space="preserve">- </w:t>
      </w:r>
      <w:r>
        <w:rPr>
          <w:b/>
          <w:bCs/>
        </w:rPr>
        <w:t>интеллектуальная игра</w:t>
      </w:r>
      <w:r>
        <w:rPr/>
        <w:t xml:space="preserve"> «Что? Где? Когда?»;</w:t>
      </w:r>
    </w:p>
    <w:p>
      <w:pPr>
        <w:pStyle w:val="Normal"/>
        <w:tabs>
          <w:tab w:val="clear" w:pos="720"/>
          <w:tab w:val="left" w:pos="2457" w:leader="none"/>
        </w:tabs>
        <w:ind w:firstLine="425" w:end="505"/>
        <w:jc w:val="both"/>
        <w:rPr>
          <w:sz w:val="28"/>
          <w:szCs w:val="28"/>
        </w:rPr>
      </w:pPr>
      <w:r>
        <w:rPr>
          <w:b/>
          <w:bCs/>
        </w:rPr>
        <w:t xml:space="preserve">      </w:t>
      </w:r>
      <w:r>
        <w:rPr>
          <w:b/>
          <w:bCs/>
        </w:rPr>
        <w:t xml:space="preserve">- </w:t>
      </w:r>
      <w:r>
        <w:rPr>
          <w:b/>
          <w:bCs/>
          <w:sz w:val="28"/>
          <w:szCs w:val="28"/>
        </w:rPr>
        <w:t>День Первооткрывателей</w:t>
      </w:r>
      <w:r>
        <w:rPr>
          <w:sz w:val="28"/>
          <w:szCs w:val="28"/>
        </w:rPr>
        <w:t xml:space="preserve"> «От идеи к делу!»;</w:t>
      </w:r>
    </w:p>
    <w:p>
      <w:pPr>
        <w:pStyle w:val="Normal"/>
        <w:tabs>
          <w:tab w:val="clear" w:pos="720"/>
          <w:tab w:val="left" w:pos="2457" w:leader="none"/>
        </w:tabs>
        <w:ind w:firstLine="425" w:end="5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беседа</w:t>
      </w:r>
      <w:r>
        <w:rPr>
          <w:sz w:val="28"/>
          <w:szCs w:val="28"/>
        </w:rPr>
        <w:t xml:space="preserve"> «Моя безопасность»;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игра</w:t>
      </w:r>
      <w:r>
        <w:rPr>
          <w:sz w:val="28"/>
          <w:szCs w:val="28"/>
        </w:rPr>
        <w:t xml:space="preserve"> «Национальные игры и забавы»;</w:t>
      </w:r>
    </w:p>
    <w:p>
      <w:pPr>
        <w:pStyle w:val="Normal"/>
        <w:tabs>
          <w:tab w:val="clear" w:pos="720"/>
          <w:tab w:val="left" w:pos="2457" w:leader="none"/>
        </w:tabs>
        <w:ind w:end="505"/>
        <w:jc w:val="both"/>
        <w:rPr>
          <w:b/>
        </w:rPr>
      </w:pPr>
      <w:r>
        <w:rPr/>
        <w:t xml:space="preserve">             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 xml:space="preserve">творческий конкурс </w:t>
      </w:r>
      <w:r>
        <w:rPr>
          <w:sz w:val="28"/>
          <w:szCs w:val="28"/>
        </w:rPr>
        <w:t>«Наследие А.С. Пушкина»</w:t>
      </w:r>
      <w:r>
        <w:rPr>
          <w:bCs/>
          <w:sz w:val="28"/>
          <w:szCs w:val="28"/>
        </w:rPr>
        <w:t xml:space="preserve">; </w:t>
      </w:r>
    </w:p>
    <w:p>
      <w:pPr>
        <w:pStyle w:val="Normal"/>
        <w:spacing w:lineRule="auto" w:line="254" w:before="0" w:after="37"/>
        <w:ind w:end="58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тематическое мероприятие</w:t>
      </w:r>
      <w:r>
        <w:rPr>
          <w:sz w:val="28"/>
          <w:szCs w:val="28"/>
        </w:rPr>
        <w:t xml:space="preserve"> «Путешествие по странам мира»;</w:t>
      </w:r>
    </w:p>
    <w:p>
      <w:pPr>
        <w:pStyle w:val="Normal"/>
        <w:spacing w:lineRule="auto" w:line="254" w:before="0" w:after="37"/>
        <w:ind w:end="589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- </w:t>
      </w:r>
      <w:r>
        <w:rPr>
          <w:b/>
          <w:bCs/>
          <w:sz w:val="28"/>
          <w:szCs w:val="28"/>
        </w:rPr>
        <w:t>конкурс рисунков</w:t>
      </w:r>
      <w:r>
        <w:rPr>
          <w:sz w:val="28"/>
          <w:szCs w:val="28"/>
        </w:rPr>
        <w:t xml:space="preserve"> «Они сражались за Родину!».</w:t>
      </w:r>
    </w:p>
    <w:p>
      <w:pPr>
        <w:pStyle w:val="11"/>
        <w:spacing w:before="320" w:after="0"/>
        <w:ind w:start="142"/>
        <w:jc w:val="center"/>
        <w:rPr/>
      </w:pPr>
      <w:r>
        <w:rPr/>
        <w:t>Блок</w:t>
      </w:r>
      <w:r>
        <w:rPr>
          <w:spacing w:val="-6"/>
        </w:rPr>
        <w:t xml:space="preserve"> </w:t>
      </w:r>
      <w:r>
        <w:rPr/>
        <w:t>«Россия:</w:t>
      </w:r>
      <w:r>
        <w:rPr>
          <w:spacing w:val="-4"/>
        </w:rPr>
        <w:t xml:space="preserve"> </w:t>
      </w:r>
      <w:r>
        <w:rPr/>
        <w:t>прошлое,</w:t>
      </w:r>
      <w:r>
        <w:rPr>
          <w:spacing w:val="-5"/>
        </w:rPr>
        <w:t xml:space="preserve"> </w:t>
      </w:r>
      <w:r>
        <w:rPr/>
        <w:t>настоящее,</w:t>
      </w:r>
      <w:r>
        <w:rPr>
          <w:spacing w:val="-7"/>
        </w:rPr>
        <w:t xml:space="preserve"> </w:t>
      </w:r>
      <w:r>
        <w:rPr>
          <w:spacing w:val="-2"/>
        </w:rPr>
        <w:t>будущее»</w:t>
      </w:r>
    </w:p>
    <w:p>
      <w:pPr>
        <w:pStyle w:val="BodyText"/>
        <w:spacing w:before="2" w:after="0"/>
        <w:ind w:firstLine="851" w:start="0" w:end="569"/>
        <w:rPr/>
      </w:pPr>
      <w:r>
        <w:rPr/>
        <w:t>Содержание блока отражает комплекс мероприятий, который основан на общероссийских ценностях.</w:t>
      </w:r>
    </w:p>
    <w:p>
      <w:pPr>
        <w:pStyle w:val="BodyText"/>
        <w:spacing w:before="90" w:after="1"/>
        <w:ind w:start="0"/>
        <w:jc w:val="start"/>
        <w:rPr>
          <w:sz w:val="20"/>
        </w:rPr>
      </w:pPr>
      <w:r>
        <w:rPr>
          <w:sz w:val="20"/>
        </w:rPr>
      </w:r>
    </w:p>
    <w:tbl>
      <w:tblPr>
        <w:tblStyle w:val="TableNormal"/>
        <w:tblW w:w="9573" w:type="dxa"/>
        <w:jc w:val="start"/>
        <w:tblInd w:w="437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firstRow="1" w:noVBand="0" w:lastRow="1" w:firstColumn="1" w:lastColumn="1" w:noHBand="0" w:val="01e0"/>
      </w:tblPr>
      <w:tblGrid>
        <w:gridCol w:w="4111"/>
        <w:gridCol w:w="5462"/>
      </w:tblGrid>
      <w:tr>
        <w:trPr>
          <w:trHeight w:val="1495" w:hRule="atLeast"/>
        </w:trPr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ind w:start="314" w:end="609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Церемония подъема (спуска) Государственного флага Российской Федерации и исполнение</w:t>
            </w:r>
            <w:r>
              <w:rPr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Государственного</w:t>
            </w:r>
          </w:p>
          <w:p>
            <w:pPr>
              <w:pStyle w:val="TableParagraph"/>
              <w:widowControl w:val="false"/>
              <w:spacing w:lineRule="exact" w:line="278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гимна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Российской</w:t>
            </w:r>
            <w:r>
              <w:rPr>
                <w:spacing w:val="-12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Федерации</w:t>
            </w:r>
          </w:p>
        </w:tc>
        <w:tc>
          <w:tcPr>
            <w:tcW w:w="54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2285" w:leader="none"/>
                <w:tab w:val="left" w:pos="5212" w:leader="none"/>
              </w:tabs>
              <w:spacing w:before="2" w:after="0"/>
              <w:ind w:start="314" w:end="97"/>
              <w:jc w:val="both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 xml:space="preserve">познакомить с народом России, его тысячелетней историей, с общероссийской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культурной</w:t>
            </w:r>
            <w:r>
              <w:rPr>
                <w:kern w:val="0"/>
                <w:sz w:val="26"/>
                <w:szCs w:val="22"/>
                <w:lang w:eastAsia="en-US" w:bidi="ar-SA"/>
              </w:rPr>
              <w:tab/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принадлежностью</w:t>
            </w:r>
            <w:r>
              <w:rPr>
                <w:kern w:val="0"/>
                <w:sz w:val="26"/>
                <w:szCs w:val="22"/>
                <w:lang w:eastAsia="en-US" w:bidi="ar-SA"/>
              </w:rPr>
              <w:tab/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и </w:t>
            </w:r>
            <w:r>
              <w:rPr>
                <w:kern w:val="0"/>
                <w:sz w:val="26"/>
                <w:szCs w:val="22"/>
                <w:lang w:eastAsia="en-US" w:bidi="ar-SA"/>
              </w:rPr>
              <w:t>идентичностью, с историческим единством народа России, общностью его исторической судьбы, памятью предков, передавших нам любовь и уважение к Отечеству, веру в добро и справедливость.</w:t>
            </w:r>
          </w:p>
        </w:tc>
      </w:tr>
      <w:tr>
        <w:trPr>
          <w:trHeight w:val="2092" w:hRule="atLeast"/>
        </w:trPr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start="0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Дни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единых</w:t>
            </w:r>
            <w:r>
              <w:rPr>
                <w:spacing w:val="-9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действий:</w:t>
            </w:r>
          </w:p>
          <w:p>
            <w:pPr>
              <w:pStyle w:val="TableParagraph"/>
              <w:widowControl w:val="false"/>
              <w:spacing w:before="1" w:after="0"/>
              <w:ind w:start="314" w:end="694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1 июня: День защиты детей;</w:t>
            </w:r>
            <w:r>
              <w:rPr>
                <w:spacing w:val="4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6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июня: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День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русского</w:t>
            </w:r>
            <w:r>
              <w:rPr>
                <w:spacing w:val="-10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языка; 12 июня: День России;</w:t>
            </w:r>
          </w:p>
          <w:p>
            <w:pPr>
              <w:pStyle w:val="TableParagraph"/>
              <w:widowControl w:val="false"/>
              <w:spacing w:before="1" w:after="0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22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июня: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День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памяти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и</w:t>
            </w:r>
            <w:r>
              <w:rPr>
                <w:spacing w:val="-5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скорби.</w:t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</w:r>
          </w:p>
        </w:tc>
      </w:tr>
      <w:tr>
        <w:trPr>
          <w:trHeight w:val="599" w:hRule="atLeast"/>
        </w:trPr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00" w:before="55" w:after="0"/>
              <w:ind w:start="314" w:end="609"/>
              <w:jc w:val="start"/>
              <w:rPr>
                <w:sz w:val="26"/>
              </w:rPr>
            </w:pPr>
            <w:r>
              <w:rPr>
                <w:b/>
                <w:kern w:val="0"/>
                <w:sz w:val="26"/>
                <w:szCs w:val="22"/>
                <w:lang w:eastAsia="en-US" w:bidi="ar-SA"/>
              </w:rPr>
              <w:t>Тематические</w:t>
            </w:r>
            <w:r>
              <w:rPr>
                <w:b/>
                <w:spacing w:val="-1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6"/>
                <w:szCs w:val="22"/>
                <w:lang w:eastAsia="en-US" w:bidi="ar-SA"/>
              </w:rPr>
              <w:t>занятия:</w:t>
            </w:r>
            <w:r>
              <w:rPr>
                <w:b/>
                <w:spacing w:val="-1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 xml:space="preserve">«Час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Памяти»,</w:t>
            </w:r>
            <w:r>
              <w:rPr>
                <w:kern w:val="0"/>
                <w:sz w:val="26"/>
                <w:szCs w:val="22"/>
                <w:lang w:eastAsia="en-US" w:bidi="ar-SA"/>
              </w:rPr>
              <w:t xml:space="preserve"> </w:t>
            </w:r>
          </w:p>
          <w:p>
            <w:pPr>
              <w:pStyle w:val="TableParagraph"/>
              <w:widowControl w:val="false"/>
              <w:spacing w:lineRule="atLeast" w:line="300"/>
              <w:ind w:start="314" w:end="609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«Час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Мужества»</w:t>
            </w:r>
          </w:p>
        </w:tc>
        <w:tc>
          <w:tcPr>
            <w:tcW w:w="546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Spacing"/>
              <w:widowControl w:val="false"/>
              <w:spacing w:before="0" w:after="0"/>
              <w:ind w:firstLine="119" w:start="119" w:end="225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eastAsia="en-US" w:bidi="ar-SA"/>
              </w:rPr>
              <w:t>Показать ребятам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      </w:r>
          </w:p>
        </w:tc>
      </w:tr>
      <w:tr>
        <w:trPr>
          <w:trHeight w:val="599" w:hRule="atLeast"/>
        </w:trPr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00" w:before="55" w:after="0"/>
              <w:ind w:start="314" w:end="609"/>
              <w:jc w:val="start"/>
              <w:rPr>
                <w:b/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Проект</w:t>
            </w:r>
            <w:r>
              <w:rPr>
                <w:spacing w:val="-7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«Без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срока</w:t>
            </w:r>
            <w:r>
              <w:rPr>
                <w:spacing w:val="-6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  <w:t>давности»</w:t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96" w:leader="none"/>
                <w:tab w:val="left" w:pos="1287" w:leader="none"/>
                <w:tab w:val="left" w:pos="1625" w:leader="none"/>
                <w:tab w:val="left" w:pos="2398" w:leader="none"/>
                <w:tab w:val="left" w:pos="2942" w:leader="none"/>
                <w:tab w:val="left" w:pos="3652" w:leader="none"/>
                <w:tab w:val="left" w:pos="3964" w:leader="none"/>
              </w:tabs>
              <w:spacing w:lineRule="atLeast" w:line="300" w:before="55" w:after="0"/>
              <w:ind w:start="314" w:end="523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</w:tr>
      <w:tr>
        <w:trPr>
          <w:trHeight w:val="599" w:hRule="atLeast"/>
        </w:trPr>
        <w:tc>
          <w:tcPr>
            <w:tcW w:w="411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tLeast" w:line="300" w:before="55" w:after="0"/>
              <w:ind w:start="314" w:end="609"/>
              <w:jc w:val="start"/>
              <w:rPr>
                <w:sz w:val="26"/>
              </w:rPr>
            </w:pPr>
            <w:r>
              <w:rPr>
                <w:kern w:val="0"/>
                <w:sz w:val="26"/>
                <w:szCs w:val="22"/>
                <w:lang w:eastAsia="en-US" w:bidi="ar-SA"/>
              </w:rPr>
              <w:t>Митинг</w:t>
            </w:r>
            <w:r>
              <w:rPr>
                <w:spacing w:val="-8"/>
                <w:kern w:val="0"/>
                <w:sz w:val="26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6"/>
                <w:szCs w:val="22"/>
                <w:lang w:eastAsia="en-US" w:bidi="ar-SA"/>
              </w:rPr>
              <w:t>у памятника «Павшим солдатам»</w:t>
            </w:r>
          </w:p>
        </w:tc>
        <w:tc>
          <w:tcPr>
            <w:tcW w:w="546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1196" w:leader="none"/>
                <w:tab w:val="left" w:pos="1287" w:leader="none"/>
                <w:tab w:val="left" w:pos="1625" w:leader="none"/>
                <w:tab w:val="left" w:pos="2398" w:leader="none"/>
                <w:tab w:val="left" w:pos="2942" w:leader="none"/>
                <w:tab w:val="left" w:pos="3652" w:leader="none"/>
                <w:tab w:val="left" w:pos="3964" w:leader="none"/>
              </w:tabs>
              <w:spacing w:lineRule="atLeast" w:line="300" w:before="55" w:after="0"/>
              <w:ind w:start="314" w:end="523"/>
              <w:jc w:val="start"/>
              <w:rPr>
                <w:spacing w:val="-2"/>
                <w:sz w:val="26"/>
              </w:rPr>
            </w:pPr>
            <w:r>
              <w:rPr>
                <w:spacing w:val="-2"/>
                <w:kern w:val="0"/>
                <w:sz w:val="26"/>
                <w:szCs w:val="22"/>
                <w:lang w:eastAsia="en-US" w:bidi="ar-SA"/>
              </w:rPr>
            </w:r>
          </w:p>
        </w:tc>
      </w:tr>
    </w:tbl>
    <w:p>
      <w:pPr>
        <w:pStyle w:val="Normal"/>
        <w:widowControl/>
        <w:rPr>
          <w:sz w:val="26"/>
        </w:rPr>
      </w:pPr>
      <w:r>
        <w:rPr>
          <w:sz w:val="26"/>
        </w:rPr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3360" w:leader="none"/>
        </w:tabs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Блок «Человек: здоровье, безопасность, семья, творчество, развитие»</w:t>
      </w:r>
    </w:p>
    <w:p>
      <w:pPr>
        <w:pStyle w:val="BodyText"/>
        <w:spacing w:lineRule="auto" w:line="257"/>
        <w:ind w:firstLine="708" w:start="0" w:end="-20"/>
        <w:rPr>
          <w:spacing w:val="-2"/>
        </w:rPr>
      </w:pPr>
      <w:r>
        <w:rPr/>
        <w:t xml:space="preserve">Данный блок отражает комплекс мероприятий, направленных на воспитание культуры здорового образа жизни, личной и общественной безопасности и ориентирован на следующие ценности, закрепленные в </w:t>
      </w:r>
      <w:r>
        <w:rPr>
          <w:spacing w:val="-2"/>
        </w:rPr>
        <w:t>Конституции.</w:t>
      </w:r>
    </w:p>
    <w:p>
      <w:pPr>
        <w:pStyle w:val="BodyText"/>
        <w:ind w:firstLine="708" w:start="0" w:end="1415"/>
        <w:rPr>
          <w:i/>
          <w:color w:val="000000"/>
          <w:spacing w:val="-2"/>
          <w:shd w:fill="FAFAFA" w:val="clear"/>
        </w:rPr>
      </w:pPr>
      <w:r>
        <w:rPr>
          <w:color w:val="000000"/>
          <w:shd w:fill="FAFAFA" w:val="clear"/>
        </w:rPr>
        <w:t>ДОЛ  МБОУ «Шеговарская СШ» работает с системой мероприятий, направленных на</w:t>
      </w:r>
      <w:r>
        <w:rPr>
          <w:color w:val="000000"/>
        </w:rPr>
        <w:t xml:space="preserve"> </w:t>
      </w:r>
      <w:r>
        <w:rPr>
          <w:color w:val="000000"/>
          <w:shd w:fill="FAFAFA" w:val="clear"/>
        </w:rPr>
        <w:t>воспитание ответственного отношения у детей к своему здоровью и</w:t>
      </w:r>
      <w:r>
        <w:rPr>
          <w:color w:val="000000"/>
          <w:spacing w:val="40"/>
        </w:rPr>
        <w:t xml:space="preserve"> </w:t>
      </w:r>
      <w:r>
        <w:rPr>
          <w:color w:val="000000"/>
          <w:shd w:fill="FAFAFA" w:val="clear"/>
        </w:rPr>
        <w:t xml:space="preserve">здоровью окружающих, и включает </w:t>
      </w:r>
      <w:r>
        <w:rPr>
          <w:i/>
          <w:color w:val="000000"/>
          <w:shd w:fill="FAFAFA" w:val="clear"/>
        </w:rPr>
        <w:t>физкультурно</w:t>
      </w:r>
      <w:r>
        <w:rPr>
          <w:i/>
          <w:color w:val="000000"/>
          <w:spacing w:val="-6"/>
          <w:shd w:fill="FAFAFA" w:val="clear"/>
        </w:rPr>
        <w:t xml:space="preserve"> </w:t>
      </w:r>
      <w:r>
        <w:rPr>
          <w:i/>
          <w:color w:val="000000"/>
          <w:shd w:fill="FAFAFA" w:val="clear"/>
        </w:rPr>
        <w:t>-</w:t>
      </w:r>
      <w:r>
        <w:rPr>
          <w:i/>
          <w:color w:val="000000"/>
          <w:spacing w:val="-9"/>
          <w:shd w:fill="FAFAFA" w:val="clear"/>
        </w:rPr>
        <w:t xml:space="preserve"> </w:t>
      </w:r>
      <w:r>
        <w:rPr>
          <w:i/>
          <w:color w:val="000000"/>
          <w:shd w:fill="FAFAFA" w:val="clear"/>
        </w:rPr>
        <w:t>спортивные</w:t>
      </w:r>
      <w:r>
        <w:rPr>
          <w:i/>
          <w:color w:val="000000"/>
          <w:spacing w:val="-8"/>
          <w:shd w:fill="FAFAFA" w:val="clear"/>
        </w:rPr>
        <w:t xml:space="preserve"> </w:t>
      </w:r>
      <w:r>
        <w:rPr>
          <w:i/>
          <w:color w:val="000000"/>
          <w:spacing w:val="-2"/>
          <w:shd w:fill="FAFAFA" w:val="clear"/>
        </w:rPr>
        <w:t>мероприятия:</w:t>
      </w:r>
    </w:p>
    <w:p>
      <w:pPr>
        <w:pStyle w:val="BodyText"/>
        <w:numPr>
          <w:ilvl w:val="0"/>
          <w:numId w:val="8"/>
        </w:numPr>
        <w:ind w:hanging="360" w:start="1428" w:end="1415"/>
        <w:rPr>
          <w:iCs/>
        </w:rPr>
      </w:pPr>
      <w:r>
        <w:rPr>
          <w:iCs/>
        </w:rPr>
        <w:t>Зарядка;</w:t>
      </w:r>
    </w:p>
    <w:p>
      <w:pPr>
        <w:pStyle w:val="BodyText"/>
        <w:numPr>
          <w:ilvl w:val="0"/>
          <w:numId w:val="8"/>
        </w:numPr>
        <w:ind w:hanging="360" w:start="1428" w:end="1415"/>
        <w:rPr>
          <w:iCs/>
        </w:rPr>
      </w:pPr>
      <w:r>
        <w:rPr>
          <w:iCs/>
        </w:rPr>
        <w:t>Соревнования;</w:t>
      </w:r>
    </w:p>
    <w:p>
      <w:pPr>
        <w:pStyle w:val="BodyText"/>
        <w:numPr>
          <w:ilvl w:val="0"/>
          <w:numId w:val="8"/>
        </w:numPr>
        <w:ind w:hanging="360" w:start="1428" w:end="1415"/>
        <w:rPr>
          <w:iCs/>
        </w:rPr>
      </w:pPr>
      <w:r>
        <w:rPr>
          <w:iCs/>
        </w:rPr>
        <w:t>Игровая программа «Азбука правильного питания»;</w:t>
      </w:r>
    </w:p>
    <w:p>
      <w:pPr>
        <w:pStyle w:val="BodyText"/>
        <w:numPr>
          <w:ilvl w:val="0"/>
          <w:numId w:val="8"/>
        </w:numPr>
        <w:ind w:hanging="360" w:start="1428" w:end="1415"/>
        <w:rPr>
          <w:iCs/>
        </w:rPr>
      </w:pPr>
      <w:r>
        <w:rPr>
          <w:iCs/>
        </w:rPr>
        <w:t>Игровая программа «Веселые старты»;</w:t>
      </w:r>
    </w:p>
    <w:p>
      <w:pPr>
        <w:pStyle w:val="BodyText"/>
        <w:numPr>
          <w:ilvl w:val="0"/>
          <w:numId w:val="8"/>
        </w:numPr>
        <w:ind w:hanging="360" w:start="1428" w:end="1415"/>
        <w:rPr>
          <w:iCs/>
        </w:rPr>
      </w:pPr>
      <w:r>
        <w:rPr>
          <w:iCs/>
        </w:rPr>
        <w:t>Флешмоб «Здоровая Россия».</w:t>
      </w:r>
    </w:p>
    <w:p>
      <w:pPr>
        <w:pStyle w:val="BodyText"/>
        <w:spacing w:lineRule="auto" w:line="257"/>
        <w:ind w:firstLine="708" w:start="0" w:end="-20"/>
        <w:rPr/>
      </w:pPr>
      <w:r>
        <w:rPr/>
      </w:r>
    </w:p>
    <w:p>
      <w:pPr>
        <w:pStyle w:val="Normal"/>
        <w:tabs>
          <w:tab w:val="clear" w:pos="720"/>
          <w:tab w:val="left" w:pos="3360" w:leader="none"/>
        </w:tabs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</w:r>
    </w:p>
    <w:p>
      <w:pPr>
        <w:pStyle w:val="Normal"/>
        <w:tabs>
          <w:tab w:val="clear" w:pos="720"/>
          <w:tab w:val="left" w:pos="3360" w:leader="none"/>
        </w:tabs>
        <w:rPr>
          <w:sz w:val="26"/>
        </w:rPr>
        <w:sectPr>
          <w:headerReference w:type="default" r:id="rId15"/>
          <w:headerReference w:type="first" r:id="rId16"/>
          <w:footerReference w:type="default" r:id="rId17"/>
          <w:footerReference w:type="first" r:id="rId18"/>
          <w:type w:val="nextPage"/>
          <w:pgSz w:w="11906" w:h="16838"/>
          <w:pgMar w:left="720" w:right="720" w:gutter="0" w:header="0" w:top="720" w:footer="1005" w:bottom="1062"/>
          <w:pgNumType w:fmt="decimal"/>
          <w:formProt w:val="false"/>
          <w:textDirection w:val="lrTb"/>
          <w:docGrid w:type="default" w:linePitch="299" w:charSpace="0"/>
        </w:sectPr>
      </w:pPr>
      <w:r>
        <w:rPr>
          <w:sz w:val="26"/>
        </w:rPr>
        <w:tab/>
      </w:r>
    </w:p>
    <w:p>
      <w:pPr>
        <w:pStyle w:val="11"/>
        <w:spacing w:lineRule="auto" w:line="360" w:before="1" w:after="0"/>
        <w:ind w:firstLine="2127" w:start="0" w:end="1590"/>
        <w:jc w:val="center"/>
        <w:rPr/>
      </w:pPr>
      <w:r>
        <w:rPr/>
        <w:t>Раздел II. СОДЕРЖАТЕЛЬНЫЙ РАЗДЕЛ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>
      <w:pPr>
        <w:pStyle w:val="Normal"/>
        <w:spacing w:before="0" w:after="223"/>
        <w:ind w:firstLine="113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направления воспитательной работы включают в себя: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гражданское воспитание:</w:t>
      </w:r>
      <w:r>
        <w:rPr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патриотическое воспитание:</w:t>
      </w:r>
      <w:r>
        <w:rPr>
          <w:sz w:val="28"/>
          <w:szCs w:val="28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духовно-нравственное воспитание: </w:t>
      </w:r>
      <w:r>
        <w:rPr>
          <w:sz w:val="28"/>
          <w:szCs w:val="28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эстетическое воспитание:</w:t>
      </w:r>
      <w:r>
        <w:rPr>
          <w:sz w:val="28"/>
          <w:szCs w:val="28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трудовое воспитание:</w:t>
      </w:r>
      <w:r>
        <w:rPr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физическое воспитание, формирование культуры здорового образа жизни и эмоционального благополучия:</w:t>
      </w:r>
      <w:r>
        <w:rPr>
          <w:sz w:val="28"/>
          <w:szCs w:val="28"/>
        </w:rPr>
        <w:t xml:space="preserve">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экологическое воспитание:</w:t>
      </w:r>
      <w:r>
        <w:rPr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>
      <w:pPr>
        <w:pStyle w:val="Normal"/>
        <w:spacing w:before="0" w:after="223"/>
        <w:ind w:firstLine="425" w:start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познавательное направление воспитания:</w:t>
      </w:r>
      <w:r>
        <w:rPr>
          <w:sz w:val="28"/>
          <w:szCs w:val="28"/>
        </w:rPr>
        <w:t xml:space="preserve">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>
      <w:pPr>
        <w:pStyle w:val="ListParagraph"/>
        <w:tabs>
          <w:tab w:val="clear" w:pos="720"/>
          <w:tab w:val="left" w:pos="3379" w:leader="none"/>
        </w:tabs>
        <w:ind w:hanging="543" w:start="3378"/>
        <w:jc w:val="start"/>
        <w:rPr>
          <w:b/>
          <w:color w:val="000009"/>
          <w:sz w:val="28"/>
        </w:rPr>
      </w:pPr>
      <w:r>
        <w:rPr>
          <w:b/>
          <w:color w:val="000009"/>
          <w:sz w:val="28"/>
        </w:rPr>
        <w:t>Основные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традиции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и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уникальность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воспитательной</w:t>
      </w:r>
    </w:p>
    <w:p>
      <w:pPr>
        <w:pStyle w:val="Normal"/>
        <w:spacing w:before="160" w:after="0"/>
        <w:ind w:start="5243"/>
        <w:rPr>
          <w:b/>
          <w:sz w:val="28"/>
        </w:rPr>
      </w:pPr>
      <w:r>
        <w:rPr>
          <w:b/>
          <w:color w:val="000009"/>
          <w:sz w:val="28"/>
        </w:rPr>
        <w:t>деятельности</w:t>
      </w:r>
    </w:p>
    <w:p>
      <w:pPr>
        <w:pStyle w:val="BodyText"/>
        <w:spacing w:before="160" w:after="0"/>
        <w:ind w:firstLine="851" w:start="0"/>
        <w:jc w:val="start"/>
        <w:rPr/>
      </w:pPr>
      <w:r>
        <w:rPr>
          <w:color w:val="000009"/>
        </w:rPr>
        <w:t>Основные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37"/>
        </w:rPr>
        <w:t xml:space="preserve"> </w:t>
      </w:r>
      <w:r>
        <w:rPr/>
        <w:t>в</w:t>
      </w:r>
      <w:r>
        <w:rPr>
          <w:spacing w:val="32"/>
        </w:rPr>
        <w:t xml:space="preserve"> МБОУ «Шеговарская СШ»</w:t>
      </w:r>
      <w:r>
        <w:rPr/>
        <w:t>в</w:t>
      </w:r>
      <w:r>
        <w:rPr>
          <w:spacing w:val="68"/>
        </w:rPr>
        <w:t xml:space="preserve"> </w:t>
      </w:r>
      <w:r>
        <w:rPr/>
        <w:t>летний</w:t>
      </w:r>
      <w:r>
        <w:rPr>
          <w:spacing w:val="-1"/>
        </w:rPr>
        <w:t xml:space="preserve"> </w:t>
      </w:r>
      <w:r>
        <w:rPr/>
        <w:t>период</w:t>
      </w:r>
      <w:r>
        <w:rPr>
          <w:spacing w:val="1"/>
        </w:rPr>
        <w:t xml:space="preserve"> </w:t>
      </w:r>
      <w:r>
        <w:rPr/>
        <w:t>2026</w:t>
      </w:r>
      <w:r>
        <w:rPr>
          <w:spacing w:val="69"/>
        </w:rPr>
        <w:t xml:space="preserve"> </w:t>
      </w:r>
      <w:r>
        <w:rPr/>
        <w:t>года</w:t>
      </w:r>
      <w:r>
        <w:rPr>
          <w:spacing w:val="2"/>
        </w:rPr>
        <w:t xml:space="preserve"> </w:t>
      </w:r>
      <w:r>
        <w:rPr/>
        <w:t>являются: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14" w:leader="none"/>
        </w:tabs>
        <w:spacing w:before="89" w:after="0"/>
        <w:ind w:firstLine="851" w:start="0" w:end="50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445" w:leader="none"/>
        </w:tabs>
        <w:ind w:firstLine="851" w:start="0" w:end="506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совместных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делах</w:t>
      </w:r>
      <w:r>
        <w:rPr>
          <w:spacing w:val="-16"/>
          <w:sz w:val="28"/>
        </w:rPr>
        <w:t xml:space="preserve"> </w:t>
      </w:r>
      <w:r>
        <w:rPr>
          <w:sz w:val="28"/>
        </w:rPr>
        <w:t>(от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5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организатора,</w:t>
      </w:r>
      <w:r>
        <w:rPr>
          <w:spacing w:val="-17"/>
          <w:sz w:val="28"/>
        </w:rPr>
        <w:t xml:space="preserve"> </w:t>
      </w:r>
      <w:r>
        <w:rPr>
          <w:sz w:val="28"/>
        </w:rPr>
        <w:t>лидера</w:t>
      </w:r>
      <w:r>
        <w:rPr>
          <w:spacing w:val="-15"/>
          <w:sz w:val="28"/>
        </w:rPr>
        <w:t xml:space="preserve"> </w:t>
      </w:r>
      <w:r>
        <w:rPr>
          <w:sz w:val="28"/>
        </w:rPr>
        <w:t>того</w:t>
      </w:r>
      <w:r>
        <w:rPr>
          <w:spacing w:val="-14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иного  </w:t>
      </w:r>
      <w:r>
        <w:rPr>
          <w:spacing w:val="-68"/>
          <w:sz w:val="28"/>
        </w:rPr>
        <w:t xml:space="preserve"> </w:t>
      </w:r>
      <w:r>
        <w:rPr>
          <w:sz w:val="28"/>
        </w:rPr>
        <w:t>дела);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414" w:leader="none"/>
        </w:tabs>
        <w:ind w:firstLine="851" w:start="0" w:end="505"/>
        <w:rPr>
          <w:sz w:val="28"/>
        </w:rPr>
      </w:pPr>
      <w:r>
        <w:rPr>
          <w:spacing w:val="-1"/>
          <w:sz w:val="28"/>
        </w:rPr>
        <w:t>создание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условий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приобретения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7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8"/>
          <w:sz w:val="28"/>
        </w:rPr>
        <w:t xml:space="preserve">                                                                                   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 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442" w:leader="none"/>
        </w:tabs>
        <w:ind w:firstLine="851" w:start="0" w:end="502"/>
        <w:rPr>
          <w:sz w:val="28"/>
        </w:rPr>
      </w:pPr>
      <w:r>
        <w:rPr>
          <w:sz w:val="28"/>
        </w:rPr>
        <w:t>проведение общих мероприятий в  МБОУ «Шеговарская СШ» в</w:t>
      </w:r>
      <w:r>
        <w:rPr>
          <w:spacing w:val="1"/>
          <w:sz w:val="28"/>
        </w:rPr>
        <w:t xml:space="preserve"> </w:t>
      </w:r>
      <w:r>
        <w:rPr>
          <w:sz w:val="28"/>
        </w:rPr>
        <w:t>летний период 2026 года, детского лагеря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618" w:leader="none"/>
        </w:tabs>
        <w:ind w:firstLine="851" w:start="0" w:end="499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34" w:leader="none"/>
        </w:tabs>
        <w:ind w:firstLine="851" w:start="0" w:end="502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иных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9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них</w:t>
      </w:r>
      <w:r>
        <w:rPr>
          <w:spacing w:val="-12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товарищеских взаимоотношений;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430" w:leader="none"/>
        </w:tabs>
        <w:ind w:hanging="164" w:start="0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1"/>
          <w:sz w:val="28"/>
        </w:rPr>
        <w:t xml:space="preserve"> </w:t>
      </w:r>
      <w:r>
        <w:rPr>
          <w:sz w:val="28"/>
        </w:rPr>
        <w:t>«дети-детям»;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500" w:leader="none"/>
        </w:tabs>
        <w:spacing w:before="157" w:after="0"/>
        <w:ind w:firstLine="851" w:start="0" w:end="504"/>
        <w:rPr>
          <w:sz w:val="28"/>
        </w:rPr>
      </w:pPr>
      <w:r>
        <w:rPr>
          <w:sz w:val="28"/>
        </w:rPr>
        <w:t>ключевой</w:t>
      </w:r>
      <w:r>
        <w:rPr>
          <w:spacing w:val="1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                                       </w:t>
      </w:r>
      <w:r>
        <w:rPr>
          <w:sz w:val="28"/>
        </w:rPr>
        <w:t>воспитательной деятельности играет педагог, реализующий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защитную,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развивающую,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посредническую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разрешении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конфликтов)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функции.</w:t>
      </w:r>
    </w:p>
    <w:p>
      <w:pPr>
        <w:pStyle w:val="BodyText"/>
        <w:ind w:firstLine="851" w:start="0" w:end="501"/>
        <w:rPr/>
      </w:pPr>
      <w:r>
        <w:rPr/>
        <w:t>Уникальность воспитательного процесса</w:t>
      </w:r>
      <w:r>
        <w:rPr>
          <w:spacing w:val="1"/>
        </w:rPr>
        <w:t xml:space="preserve"> </w:t>
      </w:r>
      <w:r>
        <w:rPr/>
        <w:t>в МБОУ «Шеговарская СШ» 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1"/>
        </w:rPr>
        <w:t xml:space="preserve"> </w:t>
      </w:r>
      <w:r>
        <w:rPr/>
        <w:t>лагере</w:t>
      </w:r>
      <w:r>
        <w:rPr>
          <w:spacing w:val="1"/>
        </w:rPr>
        <w:t xml:space="preserve"> </w:t>
      </w:r>
      <w:r>
        <w:rPr/>
        <w:t>заключается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кратковременности,</w:t>
      </w:r>
      <w:r>
        <w:rPr>
          <w:spacing w:val="-5"/>
        </w:rPr>
        <w:t xml:space="preserve"> </w:t>
      </w:r>
      <w:r>
        <w:rPr/>
        <w:t>автономности,</w:t>
      </w:r>
      <w:r>
        <w:rPr>
          <w:spacing w:val="-3"/>
        </w:rPr>
        <w:t xml:space="preserve"> </w:t>
      </w:r>
      <w:r>
        <w:rPr/>
        <w:t>сборности</w:t>
      </w:r>
      <w:r>
        <w:rPr>
          <w:spacing w:val="66"/>
        </w:rPr>
        <w:t xml:space="preserve"> </w:t>
      </w:r>
      <w:r>
        <w:rPr/>
        <w:t>в</w:t>
      </w:r>
      <w:r>
        <w:rPr>
          <w:spacing w:val="66"/>
        </w:rPr>
        <w:t xml:space="preserve"> </w:t>
      </w:r>
      <w:r>
        <w:rPr/>
        <w:t>летний</w:t>
      </w:r>
      <w:r>
        <w:rPr>
          <w:spacing w:val="-2"/>
        </w:rPr>
        <w:t xml:space="preserve"> </w:t>
      </w:r>
      <w:r>
        <w:rPr/>
        <w:t>период</w:t>
      </w:r>
      <w:r>
        <w:rPr>
          <w:spacing w:val="-1"/>
        </w:rPr>
        <w:t xml:space="preserve"> </w:t>
      </w:r>
      <w:r>
        <w:rPr/>
        <w:t>2026</w:t>
      </w:r>
      <w:r>
        <w:rPr>
          <w:spacing w:val="67"/>
        </w:rPr>
        <w:t xml:space="preserve"> </w:t>
      </w:r>
      <w:r>
        <w:rPr/>
        <w:t>года.</w:t>
      </w:r>
    </w:p>
    <w:p>
      <w:pPr>
        <w:pStyle w:val="BodyText"/>
        <w:spacing w:before="2" w:after="0"/>
        <w:ind w:firstLine="851" w:start="0" w:end="498"/>
        <w:rPr/>
      </w:pPr>
      <w:r>
        <w:rPr/>
        <w:t>Кратковременность – короткий период летней</w:t>
      </w:r>
      <w:r>
        <w:rPr>
          <w:spacing w:val="1"/>
        </w:rPr>
        <w:t xml:space="preserve"> </w:t>
      </w:r>
      <w:r>
        <w:rPr/>
        <w:t>кампании и лагерной</w:t>
      </w:r>
      <w:r>
        <w:rPr>
          <w:spacing w:val="1"/>
        </w:rPr>
        <w:t xml:space="preserve"> </w:t>
      </w:r>
      <w:r>
        <w:rPr/>
        <w:t>смены, характеризующийся динамикой общения, деятельности, в процессе</w:t>
      </w:r>
      <w:r>
        <w:rPr>
          <w:spacing w:val="1"/>
        </w:rPr>
        <w:t xml:space="preserve"> </w:t>
      </w:r>
      <w:r>
        <w:rPr/>
        <w:t>которой</w:t>
      </w:r>
      <w:r>
        <w:rPr>
          <w:spacing w:val="-1"/>
        </w:rPr>
        <w:t xml:space="preserve"> </w:t>
      </w:r>
      <w:r>
        <w:rPr/>
        <w:t>ярче высвечиваются</w:t>
      </w:r>
      <w:r>
        <w:rPr>
          <w:spacing w:val="-1"/>
        </w:rPr>
        <w:t xml:space="preserve"> </w:t>
      </w:r>
      <w:r>
        <w:rPr/>
        <w:t>личностные качества.</w:t>
      </w:r>
    </w:p>
    <w:p>
      <w:pPr>
        <w:pStyle w:val="BodyText"/>
        <w:spacing w:before="1" w:after="0"/>
        <w:ind w:firstLine="851" w:start="0" w:end="500"/>
        <w:rPr/>
      </w:pPr>
      <w:r>
        <w:rPr/>
        <w:t>Автономность – изолированность ребенка от привычного социального</w:t>
      </w:r>
      <w:r>
        <w:rPr>
          <w:spacing w:val="-67"/>
        </w:rPr>
        <w:t xml:space="preserve"> </w:t>
      </w:r>
      <w:r>
        <w:rPr/>
        <w:t>окружения,</w:t>
      </w:r>
      <w:r>
        <w:rPr>
          <w:spacing w:val="1"/>
        </w:rPr>
        <w:t xml:space="preserve"> </w:t>
      </w:r>
      <w:r>
        <w:rPr/>
        <w:t>«нет</w:t>
      </w:r>
      <w:r>
        <w:rPr>
          <w:spacing w:val="1"/>
        </w:rPr>
        <w:t xml:space="preserve"> </w:t>
      </w:r>
      <w:r>
        <w:rPr/>
        <w:t>дневника»,</w:t>
      </w:r>
      <w:r>
        <w:rPr>
          <w:spacing w:val="1"/>
        </w:rPr>
        <w:t xml:space="preserve"> </w:t>
      </w:r>
      <w:r>
        <w:rPr/>
        <w:t>вызова</w:t>
      </w:r>
      <w:r>
        <w:rPr>
          <w:spacing w:val="1"/>
        </w:rPr>
        <w:t xml:space="preserve"> </w:t>
      </w:r>
      <w:r>
        <w:rPr/>
        <w:t>родителей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все</w:t>
      </w:r>
      <w:r>
        <w:rPr>
          <w:spacing w:val="1"/>
        </w:rPr>
        <w:t xml:space="preserve"> </w:t>
      </w:r>
      <w:r>
        <w:rPr/>
        <w:t>это</w:t>
      </w:r>
      <w:r>
        <w:rPr>
          <w:spacing w:val="1"/>
        </w:rPr>
        <w:t xml:space="preserve"> </w:t>
      </w:r>
      <w:r>
        <w:rPr/>
        <w:t>способствует</w:t>
      </w:r>
      <w:r>
        <w:rPr>
          <w:spacing w:val="1"/>
        </w:rPr>
        <w:t xml:space="preserve"> </w:t>
      </w:r>
      <w:r>
        <w:rPr/>
        <w:t>созданию</w:t>
      </w:r>
      <w:r>
        <w:rPr>
          <w:spacing w:val="-2"/>
        </w:rPr>
        <w:t xml:space="preserve"> </w:t>
      </w:r>
      <w:r>
        <w:rPr/>
        <w:t>обстановки доверительности.</w:t>
      </w:r>
    </w:p>
    <w:p>
      <w:pPr>
        <w:pStyle w:val="BodyText"/>
        <w:spacing w:before="89" w:after="0"/>
        <w:ind w:firstLine="707" w:start="0" w:end="505"/>
        <w:rPr/>
      </w:pPr>
      <w:r>
        <w:rPr/>
        <w:t>Сборность – предполагает объединение детей с разным социальным</w:t>
      </w:r>
      <w:r>
        <w:rPr>
          <w:spacing w:val="1"/>
        </w:rPr>
        <w:t xml:space="preserve"> </w:t>
      </w:r>
      <w:r>
        <w:rPr/>
        <w:t>опытом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разным</w:t>
      </w:r>
      <w:r>
        <w:rPr>
          <w:spacing w:val="1"/>
        </w:rPr>
        <w:t xml:space="preserve"> </w:t>
      </w:r>
      <w:r>
        <w:rPr/>
        <w:t>уровнем</w:t>
      </w:r>
      <w:r>
        <w:rPr>
          <w:spacing w:val="1"/>
        </w:rPr>
        <w:t xml:space="preserve"> </w:t>
      </w:r>
      <w:r>
        <w:rPr/>
        <w:t>знаний,</w:t>
      </w:r>
      <w:r>
        <w:rPr>
          <w:spacing w:val="1"/>
        </w:rPr>
        <w:t xml:space="preserve"> </w:t>
      </w:r>
      <w:r>
        <w:rPr/>
        <w:t>не</w:t>
      </w:r>
      <w:r>
        <w:rPr>
          <w:spacing w:val="1"/>
        </w:rPr>
        <w:t xml:space="preserve"> </w:t>
      </w:r>
      <w:r>
        <w:rPr/>
        <w:t>скованных</w:t>
      </w:r>
      <w:r>
        <w:rPr>
          <w:spacing w:val="1"/>
        </w:rPr>
        <w:t xml:space="preserve"> </w:t>
      </w:r>
      <w:r>
        <w:rPr/>
        <w:t>«оценками»</w:t>
      </w:r>
      <w:r>
        <w:rPr>
          <w:spacing w:val="1"/>
        </w:rPr>
        <w:t xml:space="preserve"> </w:t>
      </w:r>
      <w:r>
        <w:rPr/>
        <w:t>прежнего</w:t>
      </w:r>
      <w:r>
        <w:rPr>
          <w:spacing w:val="1"/>
        </w:rPr>
        <w:t xml:space="preserve"> </w:t>
      </w:r>
      <w:r>
        <w:rPr/>
        <w:t>окружения,</w:t>
      </w:r>
      <w:r>
        <w:rPr>
          <w:spacing w:val="-1"/>
        </w:rPr>
        <w:t xml:space="preserve"> </w:t>
      </w:r>
      <w:r>
        <w:rPr/>
        <w:t>каждый</w:t>
      </w:r>
      <w:r>
        <w:rPr>
          <w:spacing w:val="-3"/>
        </w:rPr>
        <w:t xml:space="preserve"> </w:t>
      </w:r>
      <w:r>
        <w:rPr/>
        <w:t>ребенок</w:t>
      </w:r>
      <w:r>
        <w:rPr>
          <w:spacing w:val="-3"/>
        </w:rPr>
        <w:t xml:space="preserve"> </w:t>
      </w:r>
      <w:r>
        <w:rPr/>
        <w:t>имеет</w:t>
      </w:r>
      <w:r>
        <w:rPr>
          <w:spacing w:val="-1"/>
        </w:rPr>
        <w:t xml:space="preserve"> </w:t>
      </w:r>
      <w:r>
        <w:rPr/>
        <w:t>возможность</w:t>
      </w:r>
      <w:r>
        <w:rPr>
          <w:spacing w:val="-4"/>
        </w:rPr>
        <w:t xml:space="preserve"> </w:t>
      </w:r>
      <w:r>
        <w:rPr/>
        <w:t>«начать</w:t>
      </w:r>
      <w:r>
        <w:rPr>
          <w:spacing w:val="-1"/>
        </w:rPr>
        <w:t xml:space="preserve"> </w:t>
      </w:r>
      <w:r>
        <w:rPr/>
        <w:t>все</w:t>
      </w:r>
      <w:r>
        <w:rPr>
          <w:spacing w:val="-3"/>
        </w:rPr>
        <w:t xml:space="preserve"> </w:t>
      </w:r>
      <w:r>
        <w:rPr/>
        <w:t>сначала».</w:t>
      </w:r>
    </w:p>
    <w:p>
      <w:pPr>
        <w:pStyle w:val="BodyText"/>
        <w:spacing w:before="1" w:after="0"/>
        <w:ind w:firstLine="707" w:start="0" w:end="497"/>
        <w:rPr/>
      </w:pPr>
      <w:r>
        <w:rPr/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rPr/>
        <w:t>всех направлений деятельности</w:t>
      </w:r>
      <w:r>
        <w:rPr>
          <w:spacing w:val="1"/>
        </w:rPr>
        <w:t xml:space="preserve">  МБОУ «Шеговарская СШ» </w:t>
      </w:r>
      <w:r>
        <w:rPr/>
        <w:t>в</w:t>
      </w:r>
      <w:r>
        <w:rPr>
          <w:spacing w:val="1"/>
        </w:rPr>
        <w:t xml:space="preserve"> </w:t>
      </w:r>
      <w:r>
        <w:rPr/>
        <w:t>летний период 2026</w:t>
      </w:r>
      <w:r>
        <w:rPr>
          <w:spacing w:val="1"/>
        </w:rPr>
        <w:t xml:space="preserve"> </w:t>
      </w:r>
      <w:r>
        <w:rPr/>
        <w:t xml:space="preserve">года. </w:t>
      </w:r>
      <w:r>
        <w:rPr>
          <w:spacing w:val="1"/>
        </w:rPr>
        <w:t xml:space="preserve"> </w:t>
      </w:r>
      <w:r>
        <w:rPr/>
        <w:t>Содержание, виды и формы воспитательной деятельности представлены в</w:t>
      </w:r>
      <w:r>
        <w:rPr>
          <w:spacing w:val="1"/>
        </w:rPr>
        <w:t xml:space="preserve"> </w:t>
      </w:r>
      <w:r>
        <w:rPr/>
        <w:t>соответствующих модулях.</w:t>
      </w:r>
    </w:p>
    <w:p>
      <w:pPr>
        <w:pStyle w:val="BodyText"/>
        <w:spacing w:before="1" w:after="0"/>
        <w:ind w:firstLine="851" w:start="0" w:end="498"/>
        <w:rPr/>
      </w:pPr>
      <w:r>
        <w:rPr/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rPr/>
        <w:t>Календарном</w:t>
      </w:r>
      <w:r>
        <w:rPr>
          <w:spacing w:val="1"/>
        </w:rPr>
        <w:t xml:space="preserve"> </w:t>
      </w:r>
      <w:r>
        <w:rPr/>
        <w:t>плане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(Приложение),</w:t>
      </w:r>
      <w:r>
        <w:rPr>
          <w:spacing w:val="1"/>
        </w:rPr>
        <w:t xml:space="preserve"> </w:t>
      </w:r>
      <w:r>
        <w:rPr/>
        <w:t>утверждаемом</w:t>
      </w:r>
      <w:r>
        <w:rPr>
          <w:spacing w:val="1"/>
        </w:rPr>
        <w:t xml:space="preserve"> </w:t>
      </w:r>
      <w:r>
        <w:rPr/>
        <w:t>ежегодно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предстоящий</w:t>
      </w:r>
      <w:r>
        <w:rPr>
          <w:spacing w:val="1"/>
        </w:rPr>
        <w:t xml:space="preserve"> </w:t>
      </w:r>
      <w:r>
        <w:rPr/>
        <w:t>2026</w:t>
      </w:r>
      <w:r>
        <w:rPr>
          <w:spacing w:val="1"/>
        </w:rPr>
        <w:t xml:space="preserve"> </w:t>
      </w:r>
      <w:r>
        <w:rPr/>
        <w:t>год</w:t>
      </w:r>
      <w:r>
        <w:rPr>
          <w:spacing w:val="1"/>
        </w:rPr>
        <w:t xml:space="preserve"> </w:t>
      </w:r>
      <w:r>
        <w:rPr/>
        <w:t>(сезон)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направлений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-4"/>
        </w:rPr>
        <w:t xml:space="preserve"> </w:t>
      </w:r>
      <w:r>
        <w:rPr/>
        <w:t>работы,</w:t>
      </w:r>
      <w:r>
        <w:rPr>
          <w:spacing w:val="-6"/>
        </w:rPr>
        <w:t xml:space="preserve"> </w:t>
      </w:r>
      <w:r>
        <w:rPr/>
        <w:t>установленных</w:t>
      </w:r>
      <w:r>
        <w:rPr>
          <w:spacing w:val="-5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настоящей</w:t>
      </w:r>
      <w:r>
        <w:rPr>
          <w:spacing w:val="-5"/>
        </w:rPr>
        <w:t xml:space="preserve"> </w:t>
      </w:r>
      <w:r>
        <w:rPr/>
        <w:t>Программе</w:t>
      </w:r>
      <w:r>
        <w:rPr>
          <w:spacing w:val="-4"/>
        </w:rPr>
        <w:t xml:space="preserve"> </w:t>
      </w:r>
      <w:r>
        <w:rPr/>
        <w:t>воспитания.</w:t>
      </w:r>
    </w:p>
    <w:p>
      <w:pPr>
        <w:pStyle w:val="BodyText"/>
        <w:spacing w:before="11" w:after="0"/>
        <w:ind w:start="0"/>
        <w:jc w:val="start"/>
        <w:rPr>
          <w:sz w:val="41"/>
        </w:rPr>
      </w:pPr>
      <w:r>
        <w:rPr>
          <w:sz w:val="41"/>
        </w:rPr>
      </w:r>
    </w:p>
    <w:p>
      <w:pPr>
        <w:pStyle w:val="11"/>
        <w:ind w:start="2499" w:end="1586"/>
        <w:jc w:val="center"/>
        <w:rPr/>
      </w:pPr>
      <w:r>
        <w:rPr/>
        <w:t>ИНВАРИАНТНЫЕ</w:t>
      </w:r>
      <w:r>
        <w:rPr>
          <w:spacing w:val="-3"/>
        </w:rPr>
        <w:t xml:space="preserve"> </w:t>
      </w:r>
      <w:r>
        <w:rPr/>
        <w:t>МОДУЛИ</w:t>
      </w:r>
    </w:p>
    <w:p>
      <w:pPr>
        <w:pStyle w:val="Normal"/>
        <w:tabs>
          <w:tab w:val="clear" w:pos="720"/>
          <w:tab w:val="left" w:pos="4654" w:leader="none"/>
        </w:tabs>
        <w:spacing w:before="161" w:after="0"/>
        <w:jc w:val="center"/>
        <w:rPr>
          <w:b/>
          <w:sz w:val="28"/>
        </w:rPr>
      </w:pPr>
      <w:r>
        <w:rPr>
          <w:b/>
          <w:sz w:val="28"/>
        </w:rPr>
        <w:t>2.1. 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«Спортивно-оздоровительная работа»</w:t>
      </w:r>
    </w:p>
    <w:p>
      <w:pPr>
        <w:pStyle w:val="Normal"/>
        <w:spacing w:lineRule="exact" w:line="321"/>
        <w:rPr/>
      </w:pPr>
      <w:r>
        <w:rPr/>
      </w:r>
    </w:p>
    <w:p>
      <w:pPr>
        <w:pStyle w:val="Normal"/>
        <w:tabs>
          <w:tab w:val="clear" w:pos="720"/>
          <w:tab w:val="left" w:pos="1560" w:leader="none"/>
        </w:tabs>
        <w:spacing w:before="0" w:after="223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Спортивно-оздоровительная работа в ДОЛ  МБОУ «Шеговарская СШ» включает в себя организацию оптимального двигательного режима с учетом возраста детей и состояния их здоровья.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Физическое воспитание реализуется посредством: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динамических пауз и режимных моментов;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спортивно-массовых мероприятий, предполагающих спортивные соревнования, праздники, викторины, конкурсы;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"здоровое-питание.рф".</w:t>
      </w:r>
    </w:p>
    <w:p>
      <w:pPr>
        <w:pStyle w:val="Normal"/>
        <w:tabs>
          <w:tab w:val="clear" w:pos="720"/>
          <w:tab w:val="left" w:pos="1276" w:leader="none"/>
        </w:tabs>
        <w:spacing w:before="0" w:after="223"/>
        <w:ind w:firstLine="992"/>
        <w:jc w:val="both"/>
        <w:rPr>
          <w:sz w:val="28"/>
          <w:szCs w:val="28"/>
        </w:rPr>
      </w:pPr>
      <w:r>
        <w:rPr>
          <w:sz w:val="28"/>
          <w:szCs w:val="28"/>
        </w:rP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>
      <w:pPr>
        <w:pStyle w:val="NoSpacing"/>
        <w:jc w:val="center"/>
        <w:rPr>
          <w:b/>
          <w:bCs/>
          <w:spacing w:val="-2"/>
          <w:sz w:val="28"/>
          <w:szCs w:val="28"/>
        </w:rPr>
      </w:pPr>
      <w:r>
        <w:rPr>
          <w:b/>
          <w:bCs/>
          <w:sz w:val="28"/>
          <w:szCs w:val="28"/>
        </w:rPr>
        <w:t>2.2. Модуль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«Культура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России»</w:t>
      </w:r>
    </w:p>
    <w:p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идентичности.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реализуется по</w:t>
      </w:r>
      <w:r>
        <w:rPr>
          <w:spacing w:val="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направлениям:</w:t>
      </w:r>
    </w:p>
    <w:p>
      <w:pPr>
        <w:pStyle w:val="NoSpacing"/>
        <w:numPr>
          <w:ilvl w:val="0"/>
          <w:numId w:val="5"/>
        </w:numPr>
        <w:ind w:firstLine="1134" w:start="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Церемония подъема (спуска) Государственного флага Российской Федерации и исполнение Государственного гимна Российской Федерации</w:t>
      </w:r>
      <w:r>
        <w:rPr>
          <w:sz w:val="28"/>
          <w:szCs w:val="28"/>
        </w:rPr>
        <w:t>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 (Письмо Минпросвещения России от 15.04.2022 № СК- 295/06)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«Стандартом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Церемонии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поднятия (спуска) Государственного флага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Федерации» (Письмо Минпросвещения России от 17.06.2022 № АБ-1611/06).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1134"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2)Дни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 июня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 День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pacing w:val="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детей;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русского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языка/День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А.С. Пушкина; 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12 июня – День России;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22 июня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 День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памяти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скорби.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3) «Цивилизационное наследие России» </w:t>
      </w:r>
      <w:r>
        <w:rPr>
          <w:sz w:val="28"/>
          <w:szCs w:val="28"/>
        </w:rPr>
        <w:t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должен понимать, что цивилизационное наследие России прежде всего – это подвиги и примеры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культуры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Отечества.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Цивилизационное наследие как ценностный ориентир для развития каждого гражданина России предусматривает: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примерами реальных людей, событий, деятельности, которая происходила на благо России;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4"/>
        </w:rPr>
        <w:t xml:space="preserve">знакомство с наследием народов России в области искусства, литературы, музыки, </w:t>
      </w:r>
      <w:r>
        <w:rPr>
          <w:sz w:val="28"/>
          <w:szCs w:val="28"/>
        </w:rPr>
        <w:t xml:space="preserve">изобразительного искусства, архитектуры, театра, балета, кинематографа, </w:t>
      </w:r>
      <w:r>
        <w:rPr>
          <w:spacing w:val="-2"/>
          <w:sz w:val="28"/>
          <w:szCs w:val="28"/>
        </w:rPr>
        <w:t>мультипликации;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изучение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России, родного края,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населенного</w:t>
      </w:r>
      <w:r>
        <w:rPr>
          <w:spacing w:val="-24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культурного</w:t>
      </w:r>
      <w:r>
        <w:rPr>
          <w:spacing w:val="2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пространства;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вносить личный вклад в сохранение культурного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наследия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своего региона, страны.</w:t>
      </w:r>
    </w:p>
    <w:p>
      <w:pPr>
        <w:pStyle w:val="NoSpacing"/>
        <w:ind w:firstLine="1134"/>
        <w:rPr/>
      </w:pPr>
      <w:r>
        <w:rPr/>
      </w:r>
    </w:p>
    <w:p>
      <w:pPr>
        <w:pStyle w:val="NoSpacing"/>
        <w:ind w:firstLine="1134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4) Просветительский</w:t>
      </w:r>
      <w:r>
        <w:rPr>
          <w:i/>
          <w:iCs/>
          <w:spacing w:val="-6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проект</w:t>
      </w:r>
      <w:r>
        <w:rPr>
          <w:i/>
          <w:iCs/>
          <w:spacing w:val="-8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«Без</w:t>
      </w:r>
      <w:r>
        <w:rPr>
          <w:i/>
          <w:iCs/>
          <w:spacing w:val="-11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срока</w:t>
      </w:r>
      <w:r>
        <w:rPr>
          <w:i/>
          <w:iCs/>
          <w:spacing w:val="14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давности».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 xml:space="preserve"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</w:t>
      </w:r>
      <w:r>
        <w:rPr>
          <w:spacing w:val="-2"/>
          <w:sz w:val="28"/>
          <w:szCs w:val="28"/>
        </w:rPr>
        <w:t>долга.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Задача педагогической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проекта – показать,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Через проведение Уроков необходимо показать обучающимся важность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сохранения памяти о подвигах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наших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предков, защитивших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родную землю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спасших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мир от фашистской агрессии, о геноциде советского народа, о военных преступлениях нацистов, которые не имеют срока давности.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Посещение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>
      <w:pPr>
        <w:pStyle w:val="NoSpacing"/>
        <w:ind w:firstLine="1134"/>
        <w:rPr/>
      </w:pPr>
      <w:r>
        <w:rPr/>
      </w:r>
    </w:p>
    <w:p>
      <w:pPr>
        <w:pStyle w:val="NoSpacing"/>
        <w:ind w:firstLine="1134"/>
        <w:rPr>
          <w:i/>
          <w:iCs/>
          <w:spacing w:val="-2"/>
          <w:sz w:val="28"/>
          <w:szCs w:val="28"/>
        </w:rPr>
      </w:pPr>
      <w:r>
        <w:rPr>
          <w:i/>
          <w:iCs/>
          <w:sz w:val="28"/>
          <w:szCs w:val="28"/>
        </w:rPr>
        <w:t>5) «Содружество</w:t>
      </w:r>
      <w:r>
        <w:rPr>
          <w:i/>
          <w:iCs/>
          <w:spacing w:val="-2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Орлят</w:t>
      </w:r>
      <w:r>
        <w:rPr>
          <w:i/>
          <w:iCs/>
          <w:spacing w:val="-10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России».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Цель программы «Содружество Орлят России» (для проведения в детских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лагерях): развитие социально активной личности ребёнка на основе духовно-нравственных ценностей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 культурных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традиций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многонационального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народа Российской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Федерации.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Смена в детском лагере является логическим завершением участия младших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школьников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 годовом цикле Программы развития социальной активности «Орлята России» и реализуется в период летних каникул.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учётом: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-возрастных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психофизиологических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младших</w:t>
      </w:r>
      <w:r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школьников;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-ведущих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видов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данном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возрасте: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игровой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учебной;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Игровая модель и основные события смены направлены на закрепление социальных навыков и дальнейшее формирование социально значимых ценностей, укрепление смыслового 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Методической основой программ для детских лагерей является методика коллективной творческой деятельности И. П. Иванова.</w:t>
      </w:r>
    </w:p>
    <w:p>
      <w:pPr>
        <w:pStyle w:val="NoSpacing"/>
        <w:ind w:firstLine="1134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Основными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организационными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пространствами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лагеря</w:t>
      </w:r>
      <w:r>
        <w:rPr>
          <w:spacing w:val="1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являются: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отряд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=</w:t>
      </w:r>
      <w:r>
        <w:rPr>
          <w:spacing w:val="70"/>
          <w:sz w:val="28"/>
          <w:szCs w:val="28"/>
        </w:rPr>
        <w:t xml:space="preserve"> </w:t>
      </w:r>
      <w:r>
        <w:rPr>
          <w:sz w:val="28"/>
          <w:szCs w:val="28"/>
        </w:rPr>
        <w:t>класс</w:t>
      </w:r>
      <w:r>
        <w:rPr>
          <w:spacing w:val="79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77"/>
          <w:sz w:val="28"/>
          <w:szCs w:val="28"/>
        </w:rPr>
        <w:t xml:space="preserve"> </w:t>
      </w:r>
      <w:r>
        <w:rPr>
          <w:sz w:val="28"/>
          <w:szCs w:val="28"/>
        </w:rPr>
        <w:t>знакомый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постоянный</w:t>
      </w:r>
      <w:r>
        <w:rPr>
          <w:spacing w:val="78"/>
          <w:sz w:val="28"/>
          <w:szCs w:val="28"/>
        </w:rPr>
        <w:t xml:space="preserve"> </w:t>
      </w:r>
      <w:r>
        <w:rPr>
          <w:sz w:val="28"/>
          <w:szCs w:val="28"/>
        </w:rPr>
        <w:t>коллектив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ребёнка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(проживание</w:t>
      </w:r>
      <w:r>
        <w:rPr>
          <w:spacing w:val="76"/>
          <w:sz w:val="28"/>
          <w:szCs w:val="28"/>
        </w:rPr>
        <w:t xml:space="preserve"> </w:t>
      </w:r>
      <w:r>
        <w:rPr>
          <w:sz w:val="28"/>
          <w:szCs w:val="28"/>
        </w:rPr>
        <w:t>в привычной атмосфере, реализация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некоторых игровых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заданий);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временные объединения детей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 реализации программы смены (спортивная команда, клуб по интересам,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творческая мастерская и т.д.).</w:t>
      </w:r>
    </w:p>
    <w:p>
      <w:pPr>
        <w:pStyle w:val="NoSpacing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1134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6) «Ключевые</w:t>
      </w:r>
      <w:r>
        <w:rPr>
          <w:i/>
          <w:iCs/>
          <w:spacing w:val="1"/>
          <w:sz w:val="28"/>
          <w:szCs w:val="28"/>
        </w:rPr>
        <w:t xml:space="preserve"> </w:t>
      </w:r>
      <w:r>
        <w:rPr>
          <w:i/>
          <w:iCs/>
          <w:spacing w:val="-2"/>
          <w:sz w:val="28"/>
          <w:szCs w:val="28"/>
        </w:rPr>
        <w:t>мероприятия».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Ключевые мероприятия – это главные традиционные мероприятия детского лагеря,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 которых принимает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участие большая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часть детей.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Торжественное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открытие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закрытие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смены.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Тематические</w:t>
      </w:r>
      <w:r>
        <w:rPr>
          <w:spacing w:val="-2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спортивные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праздники,</w:t>
      </w:r>
      <w:r>
        <w:rPr>
          <w:spacing w:val="-20"/>
          <w:sz w:val="28"/>
          <w:szCs w:val="28"/>
        </w:rPr>
        <w:t xml:space="preserve"> </w:t>
      </w:r>
      <w:r>
        <w:rPr>
          <w:sz w:val="28"/>
          <w:szCs w:val="28"/>
        </w:rPr>
        <w:t>творческие</w:t>
      </w:r>
      <w:r>
        <w:rPr>
          <w:spacing w:val="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фестивали.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Акции,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конкурсы,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проекты,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реализуются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-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смены.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pacing w:val="-2"/>
          <w:sz w:val="28"/>
          <w:szCs w:val="28"/>
        </w:rPr>
        <w:t>-Участие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во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всероссийских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мероприятиях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и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акциях,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посвященных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значимым </w:t>
      </w:r>
      <w:r>
        <w:rPr>
          <w:sz w:val="28"/>
          <w:szCs w:val="28"/>
        </w:rPr>
        <w:t>отечественным и международным событиям.</w:t>
      </w:r>
    </w:p>
    <w:p>
      <w:pPr>
        <w:pStyle w:val="NoSpacing"/>
        <w:ind w:firstLine="1134"/>
        <w:rPr>
          <w:sz w:val="28"/>
          <w:szCs w:val="28"/>
        </w:rPr>
      </w:pPr>
      <w:r>
        <w:rPr>
          <w:sz w:val="28"/>
          <w:szCs w:val="28"/>
        </w:rPr>
        <w:t>-Участие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всероссийских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региональных</w:t>
      </w:r>
      <w:r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мероприятиях.</w:t>
      </w:r>
    </w:p>
    <w:p>
      <w:pPr>
        <w:pStyle w:val="Normal"/>
        <w:spacing w:lineRule="exact" w:line="321"/>
        <w:ind w:firstLine="1134"/>
        <w:rPr/>
      </w:pPr>
      <w:r>
        <w:rPr/>
      </w:r>
    </w:p>
    <w:p>
      <w:pPr>
        <w:pStyle w:val="Heading1"/>
        <w:tabs>
          <w:tab w:val="clear" w:pos="720"/>
          <w:tab w:val="left" w:pos="2128" w:leader="none"/>
        </w:tabs>
        <w:ind w:start="360"/>
        <w:jc w:val="center"/>
        <w:rPr>
          <w:sz w:val="28"/>
          <w:szCs w:val="28"/>
        </w:rPr>
      </w:pPr>
      <w:r>
        <w:rPr>
          <w:sz w:val="28"/>
          <w:szCs w:val="28"/>
        </w:rPr>
        <w:t>2.3. Модуль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«Психолого-педагогическое</w:t>
      </w:r>
      <w:r>
        <w:rPr>
          <w:spacing w:val="-1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сопровождение»</w:t>
      </w:r>
    </w:p>
    <w:p>
      <w:pPr>
        <w:pStyle w:val="BodyText"/>
        <w:ind w:firstLine="432" w:start="0" w:end="121"/>
        <w:rPr/>
      </w:pPr>
      <w:r>
        <w:rPr/>
        <w:t xml:space="preserve"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</w:t>
      </w:r>
    </w:p>
    <w:p>
      <w:pPr>
        <w:pStyle w:val="BodyText"/>
        <w:spacing w:before="1" w:after="0"/>
        <w:ind w:firstLine="709" w:start="0" w:end="121"/>
        <w:rPr/>
      </w:pPr>
      <w:r>
        <w:rPr/>
        <w:t>Поэтому</w:t>
      </w:r>
      <w:r>
        <w:rPr>
          <w:spacing w:val="-12"/>
        </w:rPr>
        <w:t xml:space="preserve"> </w:t>
      </w:r>
      <w:r>
        <w:rPr>
          <w:b/>
        </w:rPr>
        <w:t>целью</w:t>
      </w:r>
      <w:r>
        <w:rPr>
          <w:b/>
          <w:spacing w:val="-3"/>
        </w:rPr>
        <w:t xml:space="preserve"> </w:t>
      </w:r>
      <w:r>
        <w:rPr/>
        <w:t>работы ДОЛ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>
      <w:pPr>
        <w:pStyle w:val="BodyText"/>
        <w:spacing w:before="1" w:after="0"/>
        <w:ind w:firstLine="709" w:start="0"/>
        <w:rPr/>
      </w:pPr>
      <w:r>
        <w:rPr/>
        <w:t>Для</w:t>
      </w:r>
      <w:r>
        <w:rPr>
          <w:spacing w:val="-5"/>
        </w:rPr>
        <w:t xml:space="preserve"> </w:t>
      </w:r>
      <w:r>
        <w:rPr/>
        <w:t>достижения</w:t>
      </w:r>
      <w:r>
        <w:rPr>
          <w:spacing w:val="-15"/>
        </w:rPr>
        <w:t xml:space="preserve"> </w:t>
      </w:r>
      <w:r>
        <w:rPr/>
        <w:t>поставленной</w:t>
      </w:r>
      <w:r>
        <w:rPr>
          <w:spacing w:val="-21"/>
        </w:rPr>
        <w:t xml:space="preserve"> </w:t>
      </w:r>
      <w:r>
        <w:rPr/>
        <w:t>цели</w:t>
      </w:r>
      <w:r>
        <w:rPr>
          <w:spacing w:val="-9"/>
        </w:rPr>
        <w:t xml:space="preserve"> </w:t>
      </w:r>
      <w:r>
        <w:rPr/>
        <w:t>необходимо</w:t>
      </w:r>
      <w:r>
        <w:rPr>
          <w:spacing w:val="12"/>
        </w:rPr>
        <w:t xml:space="preserve"> </w:t>
      </w:r>
      <w:r>
        <w:rPr/>
        <w:t>решение</w:t>
      </w:r>
      <w:r>
        <w:rPr>
          <w:spacing w:val="1"/>
        </w:rPr>
        <w:t xml:space="preserve"> </w:t>
      </w:r>
      <w:r>
        <w:rPr/>
        <w:t>ряда</w:t>
      </w:r>
      <w:r>
        <w:rPr>
          <w:spacing w:val="16"/>
        </w:rPr>
        <w:t xml:space="preserve"> </w:t>
      </w:r>
      <w:r>
        <w:rPr>
          <w:b/>
          <w:spacing w:val="-2"/>
        </w:rPr>
        <w:t>задач</w:t>
      </w:r>
      <w:r>
        <w:rPr>
          <w:spacing w:val="-2"/>
        </w:rPr>
        <w:t>:</w:t>
      </w:r>
    </w:p>
    <w:p>
      <w:pPr>
        <w:pStyle w:val="BodyText"/>
        <w:ind w:firstLine="709" w:start="0" w:end="125"/>
        <w:rPr/>
      </w:pPr>
      <w:r>
        <w:rPr/>
        <w:t>-оказание помощи в создании благоприятного климата в детском коллективе как основного фактора адаптации</w:t>
      </w:r>
      <w:r>
        <w:rPr>
          <w:spacing w:val="-1"/>
        </w:rPr>
        <w:t xml:space="preserve"> </w:t>
      </w:r>
      <w:r>
        <w:rPr/>
        <w:t>в условиях лагеря;</w:t>
      </w:r>
    </w:p>
    <w:p>
      <w:pPr>
        <w:pStyle w:val="BodyText"/>
        <w:ind w:firstLine="709" w:start="0"/>
        <w:rPr/>
      </w:pPr>
      <w:r>
        <w:rPr/>
        <w:t>-содействие</w:t>
      </w:r>
      <w:r>
        <w:rPr>
          <w:spacing w:val="-3"/>
        </w:rPr>
        <w:t xml:space="preserve"> </w:t>
      </w:r>
      <w:r>
        <w:rPr/>
        <w:t>снятию</w:t>
      </w:r>
      <w:r>
        <w:rPr>
          <w:spacing w:val="-4"/>
        </w:rPr>
        <w:t xml:space="preserve"> </w:t>
      </w:r>
      <w:r>
        <w:rPr/>
        <w:t>эмоционального</w:t>
      </w:r>
      <w:r>
        <w:rPr>
          <w:spacing w:val="-17"/>
        </w:rPr>
        <w:t xml:space="preserve"> </w:t>
      </w:r>
      <w:r>
        <w:rPr>
          <w:spacing w:val="-2"/>
        </w:rPr>
        <w:t>напряжения;</w:t>
      </w:r>
    </w:p>
    <w:p>
      <w:pPr>
        <w:pStyle w:val="BodyText"/>
        <w:ind w:firstLine="709" w:start="0"/>
        <w:rPr/>
      </w:pPr>
      <w:r>
        <w:rPr/>
        <w:t>-способствование</w:t>
      </w:r>
      <w:r>
        <w:rPr>
          <w:spacing w:val="-10"/>
        </w:rPr>
        <w:t xml:space="preserve"> </w:t>
      </w:r>
      <w:r>
        <w:rPr/>
        <w:t>построению</w:t>
      </w:r>
      <w:r>
        <w:rPr>
          <w:spacing w:val="-9"/>
        </w:rPr>
        <w:t xml:space="preserve"> </w:t>
      </w:r>
      <w:r>
        <w:rPr/>
        <w:t>эффективного</w:t>
      </w:r>
      <w:r>
        <w:rPr>
          <w:spacing w:val="-8"/>
        </w:rPr>
        <w:t xml:space="preserve"> </w:t>
      </w:r>
      <w:r>
        <w:rPr/>
        <w:t>взаимодействия</w:t>
      </w:r>
      <w:r>
        <w:rPr>
          <w:spacing w:val="-12"/>
        </w:rPr>
        <w:t xml:space="preserve"> </w:t>
      </w:r>
      <w:r>
        <w:rPr/>
        <w:t>детей</w:t>
      </w:r>
      <w:r>
        <w:rPr>
          <w:spacing w:val="-6"/>
        </w:rPr>
        <w:t xml:space="preserve"> </w:t>
      </w:r>
      <w:r>
        <w:rPr/>
        <w:t>и</w:t>
      </w:r>
      <w:r>
        <w:rPr>
          <w:spacing w:val="8"/>
        </w:rPr>
        <w:t xml:space="preserve"> </w:t>
      </w:r>
      <w:r>
        <w:rPr>
          <w:spacing w:val="-2"/>
        </w:rPr>
        <w:t>педагогов;</w:t>
      </w:r>
    </w:p>
    <w:p>
      <w:pPr>
        <w:pStyle w:val="BodyText"/>
        <w:spacing w:before="1" w:after="0"/>
        <w:ind w:firstLine="709" w:start="0" w:end="141"/>
        <w:rPr/>
      </w:pPr>
      <w:r>
        <w:rPr/>
        <w:t xml:space="preserve">-формирование осознанного отношения ребёнка к собственному здоровью как к </w:t>
      </w:r>
      <w:r>
        <w:rPr>
          <w:spacing w:val="-2"/>
        </w:rPr>
        <w:t>ценности;</w:t>
      </w:r>
    </w:p>
    <w:p>
      <w:pPr>
        <w:pStyle w:val="BodyText"/>
        <w:ind w:firstLine="709" w:start="0"/>
        <w:rPr/>
      </w:pPr>
      <w:r>
        <w:rPr/>
        <w:t>-изучение</w:t>
      </w:r>
      <w:r>
        <w:rPr>
          <w:spacing w:val="-10"/>
        </w:rPr>
        <w:t xml:space="preserve"> </w:t>
      </w:r>
      <w:r>
        <w:rPr/>
        <w:t>психофизиологического</w:t>
      </w:r>
      <w:r>
        <w:rPr>
          <w:spacing w:val="1"/>
        </w:rPr>
        <w:t xml:space="preserve"> </w:t>
      </w:r>
      <w:r>
        <w:rPr/>
        <w:t>состояния</w:t>
      </w:r>
      <w:r>
        <w:rPr>
          <w:spacing w:val="-13"/>
        </w:rPr>
        <w:t xml:space="preserve"> </w:t>
      </w:r>
      <w:r>
        <w:rPr>
          <w:spacing w:val="-2"/>
        </w:rPr>
        <w:t>детей.</w:t>
      </w:r>
    </w:p>
    <w:p>
      <w:pPr>
        <w:pStyle w:val="BodyText"/>
        <w:ind w:firstLine="709" w:start="0" w:end="135"/>
        <w:rPr/>
      </w:pPr>
      <w:r>
        <w:rPr/>
        <w:t>Воспитатель в рамках отрядных мероприятий может</w:t>
      </w:r>
      <w:r>
        <w:rPr>
          <w:spacing w:val="-11"/>
        </w:rPr>
        <w:t xml:space="preserve"> </w:t>
      </w:r>
      <w:r>
        <w:rPr/>
        <w:t>организовать психологические</w:t>
      </w:r>
      <w:r>
        <w:rPr>
          <w:spacing w:val="-8"/>
        </w:rPr>
        <w:t xml:space="preserve"> </w:t>
      </w:r>
      <w:r>
        <w:rPr/>
        <w:t>тренинги</w:t>
      </w:r>
      <w:r>
        <w:rPr>
          <w:spacing w:val="-15"/>
        </w:rPr>
        <w:t xml:space="preserve"> </w:t>
      </w:r>
      <w:r>
        <w:rPr/>
        <w:t>и консультации;</w:t>
      </w:r>
      <w:r>
        <w:rPr>
          <w:spacing w:val="-4"/>
        </w:rPr>
        <w:t xml:space="preserve"> </w:t>
      </w:r>
      <w:r>
        <w:rPr/>
        <w:t>провести</w:t>
      </w:r>
      <w:r>
        <w:rPr>
          <w:spacing w:val="-6"/>
        </w:rPr>
        <w:t xml:space="preserve"> </w:t>
      </w:r>
      <w:r>
        <w:rPr/>
        <w:t>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>
      <w:pPr>
        <w:pStyle w:val="Normal"/>
        <w:spacing w:lineRule="exact" w:line="3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exact" w:line="3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2.4. Модуль «Детское самоуправление»</w:t>
      </w:r>
    </w:p>
    <w:p>
      <w:pPr>
        <w:pStyle w:val="BodyText"/>
        <w:spacing w:before="160" w:after="0"/>
        <w:ind w:firstLine="425" w:start="709" w:end="499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системы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-67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направлена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детско-взрослой</w:t>
      </w:r>
      <w:r>
        <w:rPr>
          <w:spacing w:val="1"/>
        </w:rPr>
        <w:t xml:space="preserve"> </w:t>
      </w:r>
      <w:r>
        <w:rPr/>
        <w:t>общности,</w:t>
      </w:r>
      <w:r>
        <w:rPr>
          <w:spacing w:val="1"/>
        </w:rPr>
        <w:t xml:space="preserve"> </w:t>
      </w:r>
      <w:r>
        <w:rPr/>
        <w:t>основанной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партнерстве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взрослых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организации</w:t>
      </w:r>
      <w:r>
        <w:rPr>
          <w:spacing w:val="1"/>
        </w:rPr>
        <w:t xml:space="preserve"> </w:t>
      </w:r>
      <w:r>
        <w:rPr/>
        <w:t>совместной</w:t>
      </w:r>
      <w:r>
        <w:rPr>
          <w:spacing w:val="-67"/>
        </w:rPr>
        <w:t xml:space="preserve"> </w:t>
      </w:r>
      <w:r>
        <w:rPr/>
        <w:t>деятельности, предполагает реализацию детской активности и направлена на</w:t>
      </w:r>
      <w:r>
        <w:rPr>
          <w:spacing w:val="1"/>
        </w:rPr>
        <w:t xml:space="preserve"> </w:t>
      </w:r>
      <w:r>
        <w:rPr/>
        <w:t>развитие</w:t>
      </w:r>
      <w:r>
        <w:rPr>
          <w:spacing w:val="1"/>
        </w:rPr>
        <w:t xml:space="preserve"> </w:t>
      </w:r>
      <w:r>
        <w:rPr/>
        <w:t>коммуникативной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инициативности</w:t>
      </w:r>
      <w:r>
        <w:rPr>
          <w:spacing w:val="1"/>
        </w:rPr>
        <w:t xml:space="preserve"> </w:t>
      </w:r>
      <w:r>
        <w:rPr/>
        <w:t>и</w:t>
      </w:r>
      <w:r>
        <w:rPr>
          <w:spacing w:val="-67"/>
        </w:rPr>
        <w:t xml:space="preserve"> </w:t>
      </w:r>
      <w:r>
        <w:rPr/>
        <w:t>ответственности,</w:t>
      </w:r>
      <w:r>
        <w:rPr>
          <w:spacing w:val="1"/>
        </w:rPr>
        <w:t xml:space="preserve"> </w:t>
      </w:r>
      <w:r>
        <w:rPr/>
        <w:t>формирование</w:t>
      </w:r>
      <w:r>
        <w:rPr>
          <w:spacing w:val="1"/>
        </w:rPr>
        <w:t xml:space="preserve"> </w:t>
      </w:r>
      <w:r>
        <w:rPr/>
        <w:t>навыков</w:t>
      </w:r>
      <w:r>
        <w:rPr>
          <w:spacing w:val="1"/>
        </w:rPr>
        <w:t xml:space="preserve"> </w:t>
      </w:r>
      <w:r>
        <w:rPr/>
        <w:t>общения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сотрудничества,</w:t>
      </w:r>
      <w:r>
        <w:rPr>
          <w:spacing w:val="-67"/>
        </w:rPr>
        <w:t xml:space="preserve"> </w:t>
      </w:r>
      <w:r>
        <w:rPr/>
        <w:t>поддержку творческой самореализации детей.</w:t>
      </w:r>
    </w:p>
    <w:p>
      <w:pPr>
        <w:pStyle w:val="BodyText"/>
        <w:spacing w:before="2" w:after="0"/>
        <w:ind w:firstLine="425" w:start="709" w:end="505"/>
        <w:rPr/>
      </w:pPr>
      <w:r>
        <w:rPr/>
        <w:t>Самоуправление</w:t>
      </w:r>
      <w:r>
        <w:rPr>
          <w:spacing w:val="1"/>
        </w:rPr>
        <w:t xml:space="preserve"> </w:t>
      </w:r>
      <w:r>
        <w:rPr/>
        <w:t>формируется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первых</w:t>
      </w:r>
      <w:r>
        <w:rPr>
          <w:spacing w:val="1"/>
        </w:rPr>
        <w:t xml:space="preserve"> </w:t>
      </w:r>
      <w:r>
        <w:rPr/>
        <w:t>дней</w:t>
      </w:r>
      <w:r>
        <w:rPr>
          <w:spacing w:val="1"/>
        </w:rPr>
        <w:t xml:space="preserve"> </w:t>
      </w:r>
      <w:r>
        <w:rPr/>
        <w:t>смены,</w:t>
      </w:r>
      <w:r>
        <w:rPr>
          <w:spacing w:val="1"/>
        </w:rPr>
        <w:t xml:space="preserve"> </w:t>
      </w:r>
      <w:r>
        <w:rPr/>
        <w:t>то</w:t>
      </w:r>
      <w:r>
        <w:rPr>
          <w:spacing w:val="1"/>
        </w:rPr>
        <w:t xml:space="preserve"> </w:t>
      </w:r>
      <w:r>
        <w:rPr/>
        <w:t>есть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организационный</w:t>
      </w:r>
      <w:r>
        <w:rPr>
          <w:spacing w:val="-1"/>
        </w:rPr>
        <w:t xml:space="preserve"> </w:t>
      </w:r>
      <w:r>
        <w:rPr/>
        <w:t>период.</w:t>
      </w:r>
    </w:p>
    <w:p>
      <w:pPr>
        <w:pStyle w:val="BodyText"/>
        <w:ind w:firstLine="425" w:start="709" w:end="501"/>
        <w:rPr/>
      </w:pPr>
      <w:r>
        <w:rPr>
          <w:b/>
        </w:rPr>
        <w:t xml:space="preserve">На уровне ДОЛ: </w:t>
      </w:r>
      <w:r>
        <w:rPr/>
        <w:t>самоуправление в детском лагере может</w:t>
      </w:r>
      <w:r>
        <w:rPr>
          <w:spacing w:val="1"/>
        </w:rPr>
        <w:t xml:space="preserve"> </w:t>
      </w:r>
      <w:r>
        <w:rPr>
          <w:spacing w:val="-1"/>
        </w:rPr>
        <w:t>складываться</w:t>
      </w:r>
      <w:r>
        <w:rPr>
          <w:spacing w:val="-20"/>
        </w:rPr>
        <w:t xml:space="preserve"> </w:t>
      </w:r>
      <w:r>
        <w:rPr>
          <w:spacing w:val="-1"/>
        </w:rPr>
        <w:t>из</w:t>
      </w:r>
      <w:r>
        <w:rPr>
          <w:spacing w:val="-18"/>
        </w:rPr>
        <w:t xml:space="preserve"> </w:t>
      </w:r>
      <w:r>
        <w:rPr>
          <w:spacing w:val="-1"/>
        </w:rPr>
        <w:t>деятельности</w:t>
      </w:r>
      <w:r>
        <w:rPr>
          <w:spacing w:val="-17"/>
        </w:rPr>
        <w:t xml:space="preserve"> </w:t>
      </w:r>
      <w:r>
        <w:rPr/>
        <w:t>временных</w:t>
      </w:r>
      <w:r>
        <w:rPr>
          <w:spacing w:val="-17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постоянных</w:t>
      </w:r>
      <w:r>
        <w:rPr>
          <w:spacing w:val="-17"/>
        </w:rPr>
        <w:t xml:space="preserve"> </w:t>
      </w:r>
      <w:r>
        <w:rPr/>
        <w:t>органов.</w:t>
      </w:r>
      <w:r>
        <w:rPr>
          <w:spacing w:val="-19"/>
        </w:rPr>
        <w:t xml:space="preserve"> </w:t>
      </w:r>
      <w:r>
        <w:rPr/>
        <w:t>К</w:t>
      </w:r>
      <w:r>
        <w:rPr>
          <w:spacing w:val="-18"/>
        </w:rPr>
        <w:t xml:space="preserve"> </w:t>
      </w:r>
      <w:r>
        <w:rPr/>
        <w:t>временным</w:t>
      </w:r>
      <w:r>
        <w:rPr>
          <w:spacing w:val="-68"/>
        </w:rPr>
        <w:t xml:space="preserve"> </w:t>
      </w:r>
      <w:r>
        <w:rPr/>
        <w:t>органам самоуправления относятся: работа</w:t>
      </w:r>
      <w:r>
        <w:rPr>
          <w:spacing w:val="1"/>
        </w:rPr>
        <w:t xml:space="preserve"> </w:t>
      </w:r>
      <w:r>
        <w:rPr/>
        <w:t>творческих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инициативных</w:t>
      </w:r>
      <w:r>
        <w:rPr>
          <w:spacing w:val="1"/>
        </w:rPr>
        <w:t xml:space="preserve"> </w:t>
      </w:r>
      <w:r>
        <w:rPr/>
        <w:t>групп,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советов</w:t>
      </w:r>
      <w:r>
        <w:rPr>
          <w:spacing w:val="1"/>
        </w:rPr>
        <w:t xml:space="preserve"> </w:t>
      </w:r>
      <w:r>
        <w:rPr/>
        <w:t>дела.</w:t>
      </w:r>
      <w:r>
        <w:rPr>
          <w:spacing w:val="1"/>
        </w:rPr>
        <w:t xml:space="preserve"> </w:t>
      </w:r>
      <w:r>
        <w:rPr/>
        <w:t>Постоянно</w:t>
      </w:r>
      <w:r>
        <w:rPr>
          <w:spacing w:val="1"/>
        </w:rPr>
        <w:t xml:space="preserve"> </w:t>
      </w:r>
      <w:r>
        <w:rPr/>
        <w:t>действующие органы самоуправления включают в себя: совет</w:t>
      </w:r>
      <w:r>
        <w:rPr>
          <w:spacing w:val="1"/>
        </w:rPr>
        <w:t xml:space="preserve"> </w:t>
      </w:r>
      <w:r>
        <w:rPr/>
        <w:t>командиров</w:t>
      </w:r>
      <w:r>
        <w:rPr>
          <w:spacing w:val="1"/>
        </w:rPr>
        <w:t xml:space="preserve"> </w:t>
      </w:r>
      <w:r>
        <w:rPr/>
        <w:t>отрядов,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клубов.</w:t>
      </w:r>
      <w:r>
        <w:rPr>
          <w:spacing w:val="1"/>
        </w:rPr>
        <w:t xml:space="preserve"> </w:t>
      </w:r>
      <w:r>
        <w:rPr/>
        <w:t>Высшим</w:t>
      </w:r>
      <w:r>
        <w:rPr>
          <w:spacing w:val="1"/>
        </w:rPr>
        <w:t xml:space="preserve"> </w:t>
      </w:r>
      <w:r>
        <w:rPr/>
        <w:t>органом</w:t>
      </w:r>
      <w:r>
        <w:rPr>
          <w:spacing w:val="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является</w:t>
      </w:r>
      <w:r>
        <w:rPr>
          <w:spacing w:val="1"/>
        </w:rPr>
        <w:t xml:space="preserve"> </w:t>
      </w:r>
      <w:r>
        <w:rPr/>
        <w:t>сбор</w:t>
      </w:r>
      <w:r>
        <w:rPr>
          <w:spacing w:val="1"/>
        </w:rPr>
        <w:t xml:space="preserve"> </w:t>
      </w:r>
      <w:r>
        <w:rPr/>
        <w:t>(совет)</w:t>
      </w:r>
      <w:r>
        <w:rPr>
          <w:spacing w:val="1"/>
        </w:rPr>
        <w:t xml:space="preserve"> </w:t>
      </w:r>
      <w:r>
        <w:rPr/>
        <w:t>лагеря,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ходе</w:t>
      </w:r>
      <w:r>
        <w:rPr>
          <w:spacing w:val="1"/>
        </w:rPr>
        <w:t xml:space="preserve"> </w:t>
      </w:r>
      <w:r>
        <w:rPr/>
        <w:t>которого</w:t>
      </w:r>
      <w:r>
        <w:rPr>
          <w:spacing w:val="1"/>
        </w:rPr>
        <w:t xml:space="preserve"> </w:t>
      </w:r>
      <w:r>
        <w:rPr/>
        <w:t>решаются</w:t>
      </w:r>
      <w:r>
        <w:rPr>
          <w:spacing w:val="1"/>
        </w:rPr>
        <w:t xml:space="preserve"> </w:t>
      </w:r>
      <w:r>
        <w:rPr/>
        <w:t>основные вопросы жизнедеятельности лагеря, планируется работа, проходят</w:t>
      </w:r>
      <w:r>
        <w:rPr>
          <w:spacing w:val="1"/>
        </w:rPr>
        <w:t xml:space="preserve"> </w:t>
      </w:r>
      <w:r>
        <w:rPr/>
        <w:t>выборы</w:t>
      </w:r>
      <w:r>
        <w:rPr>
          <w:spacing w:val="-4"/>
        </w:rPr>
        <w:t xml:space="preserve"> </w:t>
      </w:r>
      <w:r>
        <w:rPr/>
        <w:t>органов</w:t>
      </w:r>
      <w:r>
        <w:rPr>
          <w:spacing w:val="-2"/>
        </w:rPr>
        <w:t xml:space="preserve"> </w:t>
      </w:r>
      <w:r>
        <w:rPr/>
        <w:t>самоуправления,</w:t>
      </w:r>
      <w:r>
        <w:rPr>
          <w:spacing w:val="-1"/>
        </w:rPr>
        <w:t xml:space="preserve"> </w:t>
      </w:r>
      <w:r>
        <w:rPr/>
        <w:t>оценивается их работа.</w:t>
      </w:r>
    </w:p>
    <w:p>
      <w:pPr>
        <w:pStyle w:val="BodyText"/>
        <w:ind w:firstLine="425" w:start="709" w:end="504"/>
        <w:rPr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rPr/>
        <w:t>через</w:t>
      </w:r>
      <w:r>
        <w:rPr>
          <w:spacing w:val="1"/>
        </w:rPr>
        <w:t xml:space="preserve"> </w:t>
      </w:r>
      <w:r>
        <w:rPr/>
        <w:t>деятельность</w:t>
      </w:r>
      <w:r>
        <w:rPr>
          <w:spacing w:val="1"/>
        </w:rPr>
        <w:t xml:space="preserve"> </w:t>
      </w:r>
      <w:r>
        <w:rPr/>
        <w:t>лидеров,</w:t>
      </w:r>
      <w:r>
        <w:rPr>
          <w:spacing w:val="1"/>
        </w:rPr>
        <w:t xml:space="preserve"> </w:t>
      </w:r>
      <w:r>
        <w:rPr/>
        <w:t>выбранных</w:t>
      </w:r>
      <w:r>
        <w:rPr>
          <w:spacing w:val="1"/>
        </w:rPr>
        <w:t xml:space="preserve"> </w:t>
      </w:r>
      <w:r>
        <w:rPr/>
        <w:t>по</w:t>
      </w:r>
      <w:r>
        <w:rPr>
          <w:spacing w:val="1"/>
        </w:rPr>
        <w:t xml:space="preserve"> </w:t>
      </w:r>
      <w:r>
        <w:rPr/>
        <w:t>инициативе и предложениям членов отряда (командиров, физоргов, культорг</w:t>
      </w:r>
      <w:r>
        <w:rPr>
          <w:spacing w:val="1"/>
        </w:rPr>
        <w:t xml:space="preserve"> </w:t>
      </w:r>
      <w:r>
        <w:rPr/>
        <w:t>и др.), представляющих интересы отряда в общих делах детского лагеря, при</w:t>
      </w:r>
      <w:r>
        <w:rPr>
          <w:spacing w:val="1"/>
        </w:rPr>
        <w:t xml:space="preserve"> </w:t>
      </w:r>
      <w:r>
        <w:rPr/>
        <w:t>взаимодействии</w:t>
      </w:r>
      <w:r>
        <w:rPr>
          <w:spacing w:val="-1"/>
        </w:rPr>
        <w:t xml:space="preserve"> </w:t>
      </w:r>
      <w:r>
        <w:rPr/>
        <w:t>с</w:t>
      </w:r>
      <w:r>
        <w:rPr>
          <w:spacing w:val="-1"/>
        </w:rPr>
        <w:t xml:space="preserve"> </w:t>
      </w:r>
      <w:r>
        <w:rPr/>
        <w:t>администрацией</w:t>
      </w:r>
      <w:r>
        <w:rPr>
          <w:spacing w:val="-2"/>
        </w:rPr>
        <w:t xml:space="preserve"> </w:t>
      </w:r>
      <w:r>
        <w:rPr/>
        <w:t>детского лагеря.</w:t>
      </w:r>
    </w:p>
    <w:p>
      <w:pPr>
        <w:pStyle w:val="BodyText"/>
        <w:ind w:firstLine="425" w:start="709" w:end="502"/>
        <w:rPr/>
      </w:pPr>
      <w:r>
        <w:rPr/>
        <w:t>При</w:t>
      </w:r>
      <w:r>
        <w:rPr>
          <w:spacing w:val="1"/>
        </w:rPr>
        <w:t xml:space="preserve"> </w:t>
      </w:r>
      <w:r>
        <w:rPr/>
        <w:t>формировании</w:t>
      </w:r>
      <w:r>
        <w:rPr>
          <w:spacing w:val="1"/>
        </w:rPr>
        <w:t xml:space="preserve"> </w:t>
      </w:r>
      <w:r>
        <w:rPr/>
        <w:t>структуры</w:t>
      </w:r>
      <w:r>
        <w:rPr>
          <w:spacing w:val="1"/>
        </w:rPr>
        <w:t xml:space="preserve"> </w:t>
      </w:r>
      <w:r>
        <w:rPr/>
        <w:t>отрядного</w:t>
      </w:r>
      <w:r>
        <w:rPr>
          <w:spacing w:val="1"/>
        </w:rPr>
        <w:t xml:space="preserve"> </w:t>
      </w:r>
      <w:r>
        <w:rPr/>
        <w:t>самоуправления</w:t>
      </w:r>
      <w:r>
        <w:rPr>
          <w:spacing w:val="1"/>
        </w:rPr>
        <w:t xml:space="preserve"> </w:t>
      </w:r>
      <w:r>
        <w:rPr/>
        <w:t>эффективным может оказаться применение метода чередования творческих</w:t>
      </w:r>
      <w:r>
        <w:rPr>
          <w:spacing w:val="1"/>
        </w:rPr>
        <w:t xml:space="preserve"> </w:t>
      </w:r>
      <w:r>
        <w:rPr/>
        <w:t>поручений</w:t>
      </w:r>
      <w:r>
        <w:rPr>
          <w:spacing w:val="-1"/>
        </w:rPr>
        <w:t xml:space="preserve"> </w:t>
      </w:r>
      <w:r>
        <w:rPr/>
        <w:t>(ЧТП).</w:t>
      </w:r>
    </w:p>
    <w:p>
      <w:pPr>
        <w:pStyle w:val="BodyText"/>
        <w:ind w:firstLine="425" w:start="709" w:end="499"/>
        <w:rPr/>
      </w:pPr>
      <w:r>
        <w:rPr/>
        <w:t>Важным моментом в организации самоуправления в отряде и лагере</w:t>
      </w:r>
      <w:r>
        <w:rPr>
          <w:spacing w:val="1"/>
        </w:rPr>
        <w:t xml:space="preserve"> </w:t>
      </w:r>
      <w:r>
        <w:rPr/>
        <w:t>является его структура, которая строится с учетом уклада детского лагеря,</w:t>
      </w:r>
      <w:r>
        <w:rPr>
          <w:spacing w:val="1"/>
        </w:rPr>
        <w:t xml:space="preserve"> </w:t>
      </w:r>
      <w:r>
        <w:rPr/>
        <w:t>игровой модели смены. Определяются</w:t>
      </w:r>
      <w:r>
        <w:rPr>
          <w:spacing w:val="1"/>
        </w:rPr>
        <w:t xml:space="preserve"> </w:t>
      </w:r>
      <w:r>
        <w:rPr/>
        <w:t>органы</w:t>
      </w:r>
      <w:r>
        <w:rPr>
          <w:spacing w:val="1"/>
        </w:rPr>
        <w:t xml:space="preserve"> </w:t>
      </w:r>
      <w:r>
        <w:rPr/>
        <w:t>самоуправления, чтобы охватить организацию всех сторон жизни в отряде,</w:t>
      </w:r>
      <w:r>
        <w:rPr>
          <w:spacing w:val="1"/>
        </w:rPr>
        <w:t xml:space="preserve"> </w:t>
      </w:r>
      <w:r>
        <w:rPr/>
        <w:t>лагере,</w:t>
      </w:r>
      <w:r>
        <w:rPr>
          <w:spacing w:val="-9"/>
        </w:rPr>
        <w:t xml:space="preserve"> </w:t>
      </w:r>
      <w:r>
        <w:rPr/>
        <w:t>как</w:t>
      </w:r>
      <w:r>
        <w:rPr>
          <w:spacing w:val="-8"/>
        </w:rPr>
        <w:t xml:space="preserve"> </w:t>
      </w:r>
      <w:r>
        <w:rPr/>
        <w:t>их</w:t>
      </w:r>
      <w:r>
        <w:rPr>
          <w:spacing w:val="-8"/>
        </w:rPr>
        <w:t xml:space="preserve"> </w:t>
      </w:r>
      <w:r>
        <w:rPr/>
        <w:t>называть</w:t>
      </w:r>
      <w:r>
        <w:rPr>
          <w:spacing w:val="-9"/>
        </w:rPr>
        <w:t xml:space="preserve"> </w:t>
      </w:r>
      <w:r>
        <w:rPr/>
        <w:t>(советы,</w:t>
      </w:r>
      <w:r>
        <w:rPr>
          <w:spacing w:val="-10"/>
        </w:rPr>
        <w:t xml:space="preserve"> </w:t>
      </w:r>
      <w:r>
        <w:rPr/>
        <w:t>штабы,</w:t>
      </w:r>
      <w:r>
        <w:rPr>
          <w:spacing w:val="-9"/>
        </w:rPr>
        <w:t xml:space="preserve"> </w:t>
      </w:r>
      <w:r>
        <w:rPr/>
        <w:t>клубы</w:t>
      </w:r>
      <w:r>
        <w:rPr>
          <w:spacing w:val="-9"/>
        </w:rPr>
        <w:t xml:space="preserve"> </w:t>
      </w:r>
      <w:r>
        <w:rPr/>
        <w:t>и</w:t>
      </w:r>
      <w:r>
        <w:rPr>
          <w:spacing w:val="-9"/>
        </w:rPr>
        <w:t xml:space="preserve"> </w:t>
      </w:r>
      <w:r>
        <w:rPr/>
        <w:t>т.д.),</w:t>
      </w:r>
      <w:r>
        <w:rPr>
          <w:spacing w:val="-6"/>
        </w:rPr>
        <w:t xml:space="preserve"> </w:t>
      </w:r>
      <w:r>
        <w:rPr/>
        <w:t>возлагаются</w:t>
      </w:r>
      <w:r>
        <w:rPr>
          <w:spacing w:val="-9"/>
        </w:rPr>
        <w:t xml:space="preserve"> </w:t>
      </w:r>
      <w:r>
        <w:rPr/>
        <w:t>поручения.</w:t>
      </w:r>
    </w:p>
    <w:p>
      <w:pPr>
        <w:pStyle w:val="BodyText"/>
        <w:ind w:firstLine="425" w:start="709" w:end="499"/>
        <w:jc w:val="center"/>
        <w:rPr/>
      </w:pPr>
      <w:r>
        <w:rPr/>
      </w:r>
    </w:p>
    <w:p>
      <w:pPr>
        <w:pStyle w:val="BodyText"/>
        <w:ind w:firstLine="425" w:start="709" w:end="499"/>
        <w:jc w:val="center"/>
        <w:rPr/>
      </w:pPr>
      <w:r>
        <w:rPr/>
      </w:r>
    </w:p>
    <w:p>
      <w:pPr>
        <w:pStyle w:val="BodyText"/>
        <w:ind w:firstLine="425" w:start="709" w:end="499"/>
        <w:jc w:val="center"/>
        <w:rPr>
          <w:b/>
          <w:bCs/>
        </w:rPr>
      </w:pPr>
      <w:r>
        <w:rPr>
          <w:b/>
          <w:bCs/>
        </w:rPr>
        <w:t>2.5. Модуль «Инклюзивное пространство»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Инклюзивное образовательное пространство строится,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– ОВЗ)  и адаптацию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 в самостоятельной жизни.</w:t>
      </w:r>
    </w:p>
    <w:p>
      <w:pPr>
        <w:pStyle w:val="NoSpacing"/>
        <w:ind w:firstLine="425" w:start="709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>Специальными задачами воспитания детей с особыми образовательными потребностями являются</w:t>
      </w:r>
      <w:r>
        <w:rPr>
          <w:sz w:val="28"/>
          <w:szCs w:val="28"/>
        </w:rPr>
        <w:t>: налаживание эмоционально-положительного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 с окружающими для их успешной социальной адаптации и интеграции в организации отдыха детей и их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особенностей и возможностей каждого </w:t>
      </w:r>
      <w:r>
        <w:rPr>
          <w:spacing w:val="-2"/>
          <w:sz w:val="28"/>
          <w:szCs w:val="28"/>
        </w:rPr>
        <w:t>ребенка.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Окружающая ребенка предметно</w:t>
      </w:r>
      <w:r>
        <w:rPr>
          <w:sz w:val="28"/>
          <w:szCs w:val="28"/>
        </w:rPr>
        <w:t>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восприятию.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</w:t>
      </w:r>
      <w:r>
        <w:rPr>
          <w:b/>
          <w:spacing w:val="8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10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воспитания</w:t>
      </w:r>
      <w:r>
        <w:rPr>
          <w:b/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детей с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ОВЗ,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инвалидностью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>
        <w:rPr>
          <w:spacing w:val="1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ориентироваться </w:t>
      </w:r>
      <w:r>
        <w:rPr>
          <w:spacing w:val="-5"/>
          <w:sz w:val="28"/>
          <w:szCs w:val="28"/>
        </w:rPr>
        <w:t>на: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</w:t>
      </w:r>
      <w:r>
        <w:rPr>
          <w:spacing w:val="55"/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с </w:t>
      </w:r>
      <w:r>
        <w:rPr>
          <w:sz w:val="28"/>
          <w:szCs w:val="28"/>
        </w:rPr>
        <w:t>использованием соответствующих возрасту и физическому и (или) психическому состоянию методов воспитания;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воспитателей, учителя-логопеда;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личностно-ориентированный подход в организации всех видов деятельности обучающихся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 особыми образовательными потребностями.</w:t>
      </w:r>
    </w:p>
    <w:p>
      <w:pPr>
        <w:pStyle w:val="NoSpacing"/>
        <w:ind w:firstLine="425" w:start="709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Ключевым условием </w:t>
      </w:r>
      <w:r>
        <w:rPr>
          <w:sz w:val="28"/>
          <w:szCs w:val="28"/>
        </w:rPr>
        <w:t>создания инклюзивного пространства является  равноправное включение 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общий воспитательный процесс всех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участников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смены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(детей с ОВЗ, детей с особыми образовательными потребностями, их нормативно развивающихся сверстников, </w:t>
      </w:r>
      <w:r>
        <w:rPr>
          <w:spacing w:val="-2"/>
          <w:sz w:val="28"/>
          <w:szCs w:val="28"/>
        </w:rPr>
        <w:t>воспитателей,</w:t>
      </w:r>
      <w:r>
        <w:rPr>
          <w:sz w:val="28"/>
          <w:szCs w:val="28"/>
        </w:rPr>
        <w:tab/>
        <w:tab/>
      </w:r>
      <w:r>
        <w:rPr>
          <w:spacing w:val="-2"/>
          <w:sz w:val="28"/>
          <w:szCs w:val="28"/>
        </w:rPr>
        <w:t>учителя-логопеда).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Реализация воспитательного потенциала предметно-эстетической среды предусматривает: 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тематическое оформление интерьера помещений детского лагеря (коридоров, рекреаций, лестничных пролетов и т.п.) 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оборудование отрядных мест, спортивных и игровых площадок, оздоровительно-рекреационных зон, позволяющих разделить территорию детского лагеря на зоны активного и тихого отдыха;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воспитатель является организатором и идейным вдохновителем; событийный дизайн – оформление пространства проведения событий (праздников, церемоний, творческих вечеров, выставок, КТД, отрядных дел и т.п.;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регулярную организацию и проведение с детьми акций и проектов по благоустройству участков территории детского лагеря;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звуковое пространство детского лагеря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Spacing"/>
        <w:ind w:firstLine="425" w:star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2.6. Модуль «Профориентация»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 </w:t>
      </w:r>
    </w:p>
    <w:p>
      <w:pPr>
        <w:pStyle w:val="NoSpacing"/>
        <w:ind w:firstLine="425" w:start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Эта работа осуществляется через: 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 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профориентационные игры: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16 достоинствах и недостатках той или иной интересной детям профессиональной деятельности; 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экскурсии на предприятия: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>
      <w:pPr>
        <w:pStyle w:val="NoSpacing"/>
        <w:ind w:firstLine="425" w:star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BodyText"/>
        <w:ind w:firstLine="425" w:start="709" w:end="499"/>
        <w:jc w:val="center"/>
        <w:rPr>
          <w:b/>
        </w:rPr>
      </w:pPr>
      <w:r>
        <w:rPr>
          <w:b/>
        </w:rPr>
        <w:t>2.7. Модуль «Коллективная социально значимая деятельность в Движении Первых»</w:t>
      </w:r>
    </w:p>
    <w:p>
      <w:pPr>
        <w:pStyle w:val="BodyText"/>
        <w:ind w:firstLine="425" w:start="709" w:end="3"/>
        <w:rPr>
          <w:bCs/>
        </w:rPr>
      </w:pPr>
      <w:r>
        <w:rPr>
          <w:bCs/>
        </w:rPr>
        <w:t xml:space="preserve"> </w:t>
      </w:r>
      <w:r>
        <w:rPr>
          <w:bCs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и молодежи «Движение Первых»,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следующие форматы: </w:t>
      </w:r>
    </w:p>
    <w:p>
      <w:pPr>
        <w:pStyle w:val="BodyText"/>
        <w:ind w:firstLine="425" w:start="709" w:end="3"/>
        <w:rPr>
          <w:bCs/>
        </w:rPr>
      </w:pPr>
      <w:r>
        <w:rPr>
          <w:bCs/>
        </w:rPr>
        <w:t xml:space="preserve">- День РДДМ «Движение Первых»; </w:t>
      </w:r>
    </w:p>
    <w:p>
      <w:pPr>
        <w:pStyle w:val="BodyText"/>
        <w:ind w:firstLine="425" w:start="709" w:end="3"/>
        <w:rPr>
          <w:bCs/>
        </w:rPr>
      </w:pPr>
      <w:r>
        <w:rPr>
          <w:bCs/>
        </w:rPr>
        <w:t>- Форматы мероприятий, акций от РДДМ в рамках Дней единых действий.</w:t>
      </w:r>
    </w:p>
    <w:p>
      <w:pPr>
        <w:pStyle w:val="BodyText"/>
        <w:ind w:firstLine="425" w:start="709" w:end="3"/>
        <w:rPr>
          <w:bCs/>
        </w:rPr>
      </w:pPr>
      <w:r>
        <w:rPr>
          <w:bCs/>
        </w:rPr>
      </w:r>
    </w:p>
    <w:p>
      <w:pPr>
        <w:pStyle w:val="BodyText"/>
        <w:ind w:firstLine="425" w:start="709" w:end="3"/>
        <w:jc w:val="center"/>
        <w:rPr>
          <w:b/>
        </w:rPr>
      </w:pPr>
      <w:r>
        <w:rPr>
          <w:b/>
        </w:rPr>
        <w:t>ВАРИАТИВНЫЕ МОДУЛИ</w:t>
      </w:r>
    </w:p>
    <w:p>
      <w:pPr>
        <w:pStyle w:val="Normal"/>
        <w:spacing w:lineRule="exact" w:line="321"/>
        <w:rPr/>
      </w:pPr>
      <w:r>
        <w:rPr/>
      </w:r>
    </w:p>
    <w:p>
      <w:pPr>
        <w:pStyle w:val="11"/>
        <w:tabs>
          <w:tab w:val="clear" w:pos="720"/>
          <w:tab w:val="left" w:pos="3686" w:leader="none"/>
        </w:tabs>
        <w:ind w:hanging="1842" w:start="2977"/>
        <w:jc w:val="center"/>
        <w:rPr/>
      </w:pPr>
      <w:r>
        <w:rPr/>
        <w:t>2.8.</w:t>
      </w:r>
      <w:r>
        <w:rPr>
          <w:b w:val="false"/>
          <w:bCs w:val="false"/>
        </w:rPr>
        <w:t xml:space="preserve"> </w:t>
      </w:r>
      <w:r>
        <w:rPr/>
        <w:t>Модуль</w:t>
      </w:r>
      <w:r>
        <w:rPr>
          <w:spacing w:val="-6"/>
        </w:rPr>
        <w:t xml:space="preserve"> </w:t>
      </w:r>
      <w:r>
        <w:rPr/>
        <w:t>«Экскурсии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походы»</w:t>
      </w:r>
    </w:p>
    <w:p>
      <w:pPr>
        <w:pStyle w:val="Normal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для детей экскурсий, походов и реализация их воспитательного потенциала. </w:t>
      </w:r>
    </w:p>
    <w:p>
      <w:pPr>
        <w:pStyle w:val="Normal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 и др. </w:t>
      </w:r>
    </w:p>
    <w:p>
      <w:pPr>
        <w:pStyle w:val="Normal"/>
        <w:ind w:firstLine="425" w:start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>
      <w:pPr>
        <w:pStyle w:val="Normal"/>
        <w:spacing w:lineRule="exact" w:line="3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2.9. Модуль «Кружки и секции»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Дополнительное образование детей в детском лагере является одним из основных видов деятельности и реализуется через: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деятельность кружковых объединений, секций, клубов по интересам, дополняющих программы смен в условиях детского лагеря в рамках следующих направленностей: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-социально-гуманитарная;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художественная;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-естественнонаучная;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-техническая;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-физкультурно-спортивная.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дополнительного образования предполагает: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приобретение новых знаний, умений, навыков в привлекательной, отличной от учебной деятельности, форме;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и реализацию познавательного интереса;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и развитие творческих способностей обучающихся.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321"/>
        <w:ind w:firstLine="425" w:star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2.10. Модуль «Профилактика и безопасность»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физическую и психологическую безопасность ребенка в новых условиях;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 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девиантному поведению.</w:t>
      </w:r>
    </w:p>
    <w:p>
      <w:pPr>
        <w:pStyle w:val="Normal"/>
        <w:spacing w:lineRule="exact" w:line="32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321"/>
        <w:ind w:firstLine="425" w:start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2.11. Социальное партнерство</w:t>
      </w:r>
    </w:p>
    <w:p>
      <w:pPr>
        <w:pStyle w:val="BodyText"/>
        <w:spacing w:before="163" w:after="0"/>
        <w:ind w:firstLine="425" w:start="709" w:end="497"/>
        <w:rPr/>
      </w:pPr>
      <w:r>
        <mc:AlternateContent>
          <mc:Choice Requires="wps">
            <w:drawing>
              <wp:anchor distT="0" distB="0" distL="0" distR="0" simplePos="0" relativeHeight="2" behindDoc="1" locked="0" layoutInCell="0" allowOverlap="1" wp14:anchorId="128D173A">
                <wp:simplePos x="0" y="0"/>
                <wp:positionH relativeFrom="page">
                  <wp:posOffset>2386965</wp:posOffset>
                </wp:positionH>
                <wp:positionV relativeFrom="paragraph">
                  <wp:posOffset>1329055</wp:posOffset>
                </wp:positionV>
                <wp:extent cx="39370" cy="205740"/>
                <wp:effectExtent l="0" t="0" r="0" b="0"/>
                <wp:wrapNone/>
                <wp:docPr id="1" name="Rectangle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0" cy="20592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#fafafa" stroked="f" o:allowincell="f" style="position:absolute;margin-left:187.95pt;margin-top:104.65pt;width:3.05pt;height:16.15pt;mso-wrap-style:none;v-text-anchor:middle;mso-position-horizontal-relative:page" wp14:anchorId="128D173A">
                <v:fill o:detectmouseclick="t" type="solid" color2="#050505"/>
                <v:stroke color="#3465a4" joinstyle="round" endcap="flat"/>
                <w10:wrap type="none"/>
              </v:rect>
            </w:pict>
          </mc:Fallback>
        </mc:AlternateContent>
      </w:r>
      <w:r>
        <w:rPr/>
        <w:t>Взаимодействие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другими</w:t>
      </w:r>
      <w:r>
        <w:rPr>
          <w:spacing w:val="1"/>
        </w:rPr>
        <w:t xml:space="preserve"> </w:t>
      </w:r>
      <w:r>
        <w:rPr/>
        <w:t>образовательными</w:t>
      </w:r>
      <w:r>
        <w:rPr>
          <w:spacing w:val="1"/>
        </w:rPr>
        <w:t xml:space="preserve"> </w:t>
      </w:r>
      <w:r>
        <w:rPr/>
        <w:t>организациями,</w:t>
      </w:r>
      <w:r>
        <w:rPr>
          <w:spacing w:val="1"/>
        </w:rPr>
        <w:t xml:space="preserve"> </w:t>
      </w:r>
      <w:r>
        <w:rPr/>
        <w:t>организациями</w:t>
      </w:r>
      <w:r>
        <w:rPr>
          <w:spacing w:val="1"/>
        </w:rPr>
        <w:t xml:space="preserve"> </w:t>
      </w:r>
      <w:r>
        <w:rPr/>
        <w:t>культуры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спорта,</w:t>
      </w:r>
      <w:r>
        <w:rPr>
          <w:spacing w:val="1"/>
        </w:rPr>
        <w:t xml:space="preserve"> </w:t>
      </w:r>
      <w:r>
        <w:rPr/>
        <w:t>общественными</w:t>
      </w:r>
      <w:r>
        <w:rPr>
          <w:spacing w:val="1"/>
        </w:rPr>
        <w:t xml:space="preserve"> </w:t>
      </w:r>
      <w:r>
        <w:rPr/>
        <w:t>объединениями,</w:t>
      </w:r>
      <w:r>
        <w:rPr>
          <w:spacing w:val="1"/>
        </w:rPr>
        <w:t xml:space="preserve"> </w:t>
      </w:r>
      <w:r>
        <w:rPr/>
        <w:t>традиционными религиозными организациями народов России (православие),</w:t>
      </w:r>
      <w:r>
        <w:rPr>
          <w:spacing w:val="-68"/>
        </w:rPr>
        <w:t xml:space="preserve"> </w:t>
      </w:r>
      <w:r>
        <w:rPr/>
        <w:t>разделяющими в своей деятельности цель и задачи воспитания, ценности и</w:t>
      </w:r>
      <w:r>
        <w:rPr>
          <w:spacing w:val="1"/>
        </w:rPr>
        <w:t xml:space="preserve"> </w:t>
      </w:r>
      <w:r>
        <w:rPr/>
        <w:t>традиции</w:t>
      </w:r>
      <w:r>
        <w:rPr>
          <w:spacing w:val="-8"/>
        </w:rPr>
        <w:t xml:space="preserve"> </w:t>
      </w:r>
      <w:r>
        <w:rPr/>
        <w:t>уклада</w:t>
      </w:r>
      <w:r>
        <w:rPr>
          <w:spacing w:val="54"/>
        </w:rPr>
        <w:t xml:space="preserve"> </w:t>
      </w:r>
      <w:r>
        <w:rPr/>
        <w:t>МБОУ «Шеговарская СШ» в</w:t>
      </w:r>
      <w:r>
        <w:rPr>
          <w:spacing w:val="66"/>
        </w:rPr>
        <w:t xml:space="preserve"> </w:t>
      </w:r>
      <w:r>
        <w:rPr/>
        <w:t>период</w:t>
      </w:r>
      <w:r>
        <w:rPr>
          <w:spacing w:val="-1"/>
        </w:rPr>
        <w:t xml:space="preserve"> </w:t>
      </w:r>
      <w:r>
        <w:rPr/>
        <w:t>летней</w:t>
      </w:r>
      <w:r>
        <w:rPr>
          <w:spacing w:val="66"/>
        </w:rPr>
        <w:t xml:space="preserve"> </w:t>
      </w:r>
      <w:r>
        <w:rPr/>
        <w:t>оздоровительной</w:t>
      </w:r>
      <w:r>
        <w:rPr>
          <w:spacing w:val="-2"/>
        </w:rPr>
        <w:t xml:space="preserve"> </w:t>
      </w:r>
      <w:r>
        <w:rPr/>
        <w:t>кампании</w:t>
      </w:r>
      <w:r>
        <w:rPr>
          <w:spacing w:val="66"/>
        </w:rPr>
        <w:t xml:space="preserve"> </w:t>
      </w:r>
      <w:r>
        <w:rPr/>
        <w:t>2026 года</w:t>
      </w:r>
      <w:r>
        <w:rPr>
          <w:spacing w:val="-2"/>
        </w:rPr>
        <w:t xml:space="preserve"> </w:t>
      </w:r>
      <w:r>
        <w:rPr/>
        <w:t>и  детского лагеря.</w:t>
      </w:r>
    </w:p>
    <w:p>
      <w:pPr>
        <w:pStyle w:val="BodyText"/>
        <w:ind w:firstLine="425" w:start="709" w:end="506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социального</w:t>
      </w:r>
      <w:r>
        <w:rPr>
          <w:spacing w:val="1"/>
        </w:rPr>
        <w:t xml:space="preserve"> </w:t>
      </w:r>
      <w:r>
        <w:rPr/>
        <w:t>партнерства</w:t>
      </w:r>
      <w:r>
        <w:rPr>
          <w:spacing w:val="1"/>
        </w:rPr>
        <w:t xml:space="preserve"> </w:t>
      </w:r>
      <w:r>
        <w:rPr/>
        <w:t>предусматривает:</w:t>
      </w:r>
    </w:p>
    <w:p>
      <w:pPr>
        <w:pStyle w:val="BodyText"/>
        <w:ind w:firstLine="425" w:start="709" w:end="506"/>
        <w:rPr/>
      </w:pPr>
      <w:r>
        <w:rPr/>
        <w:t>участие</w:t>
      </w:r>
      <w:r>
        <w:rPr>
          <w:spacing w:val="1"/>
        </w:rPr>
        <w:t xml:space="preserve"> </w:t>
      </w:r>
      <w:r>
        <w:rPr/>
        <w:t>представителей</w:t>
      </w:r>
      <w:r>
        <w:rPr>
          <w:spacing w:val="1"/>
        </w:rPr>
        <w:t xml:space="preserve"> </w:t>
      </w:r>
      <w:r>
        <w:rPr/>
        <w:t>организаций-партнеров,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том</w:t>
      </w:r>
      <w:r>
        <w:rPr>
          <w:spacing w:val="1"/>
        </w:rPr>
        <w:t xml:space="preserve"> </w:t>
      </w:r>
      <w:r>
        <w:rPr/>
        <w:t>числе</w:t>
      </w:r>
      <w:r>
        <w:rPr>
          <w:spacing w:val="1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соответствии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договорами</w:t>
      </w:r>
      <w:r>
        <w:rPr>
          <w:spacing w:val="1"/>
        </w:rPr>
        <w:t xml:space="preserve"> </w:t>
      </w:r>
      <w:r>
        <w:rPr/>
        <w:t>о</w:t>
      </w:r>
      <w:r>
        <w:rPr>
          <w:spacing w:val="1"/>
        </w:rPr>
        <w:t xml:space="preserve"> </w:t>
      </w:r>
      <w:r>
        <w:rPr/>
        <w:t>сотрудничестве,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проведении</w:t>
      </w:r>
      <w:r>
        <w:rPr>
          <w:spacing w:val="1"/>
        </w:rPr>
        <w:t xml:space="preserve"> </w:t>
      </w:r>
      <w:r>
        <w:rPr/>
        <w:t>отдельных</w:t>
      </w:r>
      <w:r>
        <w:rPr>
          <w:spacing w:val="1"/>
        </w:rPr>
        <w:t xml:space="preserve"> </w:t>
      </w:r>
      <w:r>
        <w:rPr/>
        <w:t>мероприятий в рамках рабочей программы воспитания и календарного плана</w:t>
      </w:r>
      <w:r>
        <w:rPr>
          <w:spacing w:val="1"/>
        </w:rPr>
        <w:t xml:space="preserve"> </w:t>
      </w:r>
      <w:r>
        <w:rPr/>
        <w:t>воспитательной работы (выставки, встречи, тематические дни, дни открытых</w:t>
      </w:r>
      <w:r>
        <w:rPr>
          <w:spacing w:val="1"/>
        </w:rPr>
        <w:t xml:space="preserve"> </w:t>
      </w:r>
      <w:r>
        <w:rPr/>
        <w:t>дверей,</w:t>
      </w:r>
      <w:r>
        <w:rPr>
          <w:spacing w:val="1"/>
        </w:rPr>
        <w:t xml:space="preserve"> </w:t>
      </w:r>
      <w:r>
        <w:rPr/>
        <w:t>государственные,</w:t>
      </w:r>
      <w:r>
        <w:rPr>
          <w:spacing w:val="1"/>
        </w:rPr>
        <w:t xml:space="preserve"> </w:t>
      </w:r>
      <w:r>
        <w:rPr/>
        <w:t>региональные,</w:t>
      </w:r>
      <w:r>
        <w:rPr>
          <w:spacing w:val="1"/>
        </w:rPr>
        <w:t xml:space="preserve"> </w:t>
      </w:r>
      <w:r>
        <w:rPr/>
        <w:t>тематические</w:t>
      </w:r>
      <w:r>
        <w:rPr>
          <w:spacing w:val="1"/>
        </w:rPr>
        <w:t xml:space="preserve"> </w:t>
      </w:r>
      <w:r>
        <w:rPr/>
        <w:t>праздники,</w:t>
      </w:r>
      <w:r>
        <w:rPr>
          <w:spacing w:val="1"/>
        </w:rPr>
        <w:t xml:space="preserve"> </w:t>
      </w:r>
      <w:r>
        <w:rPr/>
        <w:t>торжественные</w:t>
      </w:r>
      <w:r>
        <w:rPr>
          <w:spacing w:val="-1"/>
        </w:rPr>
        <w:t xml:space="preserve"> </w:t>
      </w:r>
      <w:r>
        <w:rPr/>
        <w:t>мероприятия и т.п.);</w:t>
      </w:r>
    </w:p>
    <w:p>
      <w:pPr>
        <w:pStyle w:val="BodyText"/>
        <w:ind w:firstLine="425" w:start="709" w:end="506"/>
        <w:rPr/>
      </w:pPr>
      <w:r>
        <w:rPr/>
        <w:t>проведение на базе организаций-партнеров экскурсий, встреч, акций</w:t>
      </w:r>
      <w:r>
        <w:rPr>
          <w:spacing w:val="1"/>
        </w:rPr>
        <w:t xml:space="preserve"> </w:t>
      </w:r>
      <w:r>
        <w:rPr/>
        <w:t>воспитательной</w:t>
      </w:r>
      <w:r>
        <w:rPr>
          <w:spacing w:val="1"/>
        </w:rPr>
        <w:t xml:space="preserve"> </w:t>
      </w:r>
      <w:r>
        <w:rPr/>
        <w:t>направленности</w:t>
      </w:r>
      <w:r>
        <w:rPr>
          <w:spacing w:val="1"/>
        </w:rPr>
        <w:t xml:space="preserve"> </w:t>
      </w:r>
      <w:r>
        <w:rPr/>
        <w:t>при</w:t>
      </w:r>
      <w:r>
        <w:rPr>
          <w:spacing w:val="1"/>
        </w:rPr>
        <w:t xml:space="preserve"> </w:t>
      </w:r>
      <w:r>
        <w:rPr/>
        <w:t>соблюдении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-67"/>
        </w:rPr>
        <w:t xml:space="preserve"> </w:t>
      </w:r>
      <w:r>
        <w:rPr/>
        <w:t>законодательства</w:t>
      </w:r>
      <w:r>
        <w:rPr>
          <w:spacing w:val="-2"/>
        </w:rPr>
        <w:t xml:space="preserve"> </w:t>
      </w:r>
      <w:r>
        <w:rPr/>
        <w:t>Российской Федерации;</w:t>
      </w:r>
    </w:p>
    <w:p>
      <w:pPr>
        <w:pStyle w:val="BodyText"/>
        <w:ind w:firstLine="425" w:start="709" w:end="506"/>
        <w:rPr/>
      </w:pPr>
      <w:r>
        <w:rPr/>
        <w:t>социальные</w:t>
      </w:r>
      <w:r>
        <w:rPr>
          <w:spacing w:val="34"/>
        </w:rPr>
        <w:t xml:space="preserve"> </w:t>
      </w:r>
      <w:r>
        <w:rPr/>
        <w:t>проекты,</w:t>
      </w:r>
      <w:r>
        <w:rPr>
          <w:spacing w:val="101"/>
        </w:rPr>
        <w:t xml:space="preserve"> </w:t>
      </w:r>
      <w:r>
        <w:rPr/>
        <w:t>совместно</w:t>
      </w:r>
      <w:r>
        <w:rPr>
          <w:spacing w:val="104"/>
        </w:rPr>
        <w:t xml:space="preserve"> </w:t>
      </w:r>
      <w:r>
        <w:rPr/>
        <w:t>разрабатываемые</w:t>
      </w:r>
      <w:r>
        <w:rPr>
          <w:spacing w:val="103"/>
        </w:rPr>
        <w:t xml:space="preserve"> </w:t>
      </w:r>
      <w:r>
        <w:rPr/>
        <w:t>и</w:t>
      </w:r>
      <w:r>
        <w:rPr>
          <w:spacing w:val="99"/>
        </w:rPr>
        <w:t xml:space="preserve"> </w:t>
      </w:r>
      <w:r>
        <w:rPr/>
        <w:t>реализуемые детьми,</w:t>
      </w:r>
      <w:r>
        <w:rPr>
          <w:spacing w:val="1"/>
        </w:rPr>
        <w:t xml:space="preserve"> </w:t>
      </w:r>
      <w:r>
        <w:rPr/>
        <w:t>педагогами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организациями-партнерами</w:t>
      </w:r>
      <w:r>
        <w:rPr>
          <w:spacing w:val="1"/>
        </w:rPr>
        <w:t xml:space="preserve"> </w:t>
      </w:r>
      <w:r>
        <w:rPr/>
        <w:t>благотворительной,</w:t>
      </w:r>
      <w:r>
        <w:rPr>
          <w:spacing w:val="1"/>
        </w:rPr>
        <w:t xml:space="preserve"> </w:t>
      </w:r>
      <w:r>
        <w:rPr/>
        <w:t>экологической,</w:t>
      </w:r>
      <w:r>
        <w:rPr>
          <w:spacing w:val="1"/>
        </w:rPr>
        <w:t xml:space="preserve"> </w:t>
      </w:r>
      <w:r>
        <w:rPr/>
        <w:t>патриотической,</w:t>
      </w:r>
      <w:r>
        <w:rPr>
          <w:spacing w:val="1"/>
        </w:rPr>
        <w:t xml:space="preserve"> </w:t>
      </w:r>
      <w:r>
        <w:rPr/>
        <w:t>трудовой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т.д.</w:t>
      </w:r>
      <w:r>
        <w:rPr>
          <w:spacing w:val="1"/>
        </w:rPr>
        <w:t xml:space="preserve"> </w:t>
      </w:r>
      <w:r>
        <w:rPr/>
        <w:t>направленности,</w:t>
      </w:r>
      <w:r>
        <w:rPr>
          <w:spacing w:val="1"/>
        </w:rPr>
        <w:t xml:space="preserve"> </w:t>
      </w:r>
      <w:r>
        <w:rPr/>
        <w:t>ориентированные</w:t>
      </w:r>
      <w:r>
        <w:rPr>
          <w:spacing w:val="1"/>
        </w:rPr>
        <w:t xml:space="preserve"> </w:t>
      </w:r>
      <w:r>
        <w:rPr/>
        <w:t>на</w:t>
      </w:r>
      <w:r>
        <w:rPr>
          <w:spacing w:val="1"/>
        </w:rPr>
        <w:t xml:space="preserve"> </w:t>
      </w:r>
      <w:r>
        <w:rPr/>
        <w:t>воспитание</w:t>
      </w:r>
      <w:r>
        <w:rPr>
          <w:spacing w:val="1"/>
        </w:rPr>
        <w:t xml:space="preserve"> </w:t>
      </w:r>
      <w:r>
        <w:rPr/>
        <w:t>детей,</w:t>
      </w:r>
      <w:r>
        <w:rPr>
          <w:spacing w:val="1"/>
        </w:rPr>
        <w:t xml:space="preserve"> </w:t>
      </w:r>
      <w:r>
        <w:rPr/>
        <w:t>преобразование</w:t>
      </w:r>
      <w:r>
        <w:rPr>
          <w:spacing w:val="1"/>
        </w:rPr>
        <w:t xml:space="preserve"> </w:t>
      </w:r>
      <w:r>
        <w:rPr/>
        <w:t>окружающего</w:t>
      </w:r>
      <w:r>
        <w:rPr>
          <w:spacing w:val="1"/>
        </w:rPr>
        <w:t xml:space="preserve"> </w:t>
      </w:r>
      <w:r>
        <w:rPr/>
        <w:t>социума,</w:t>
      </w:r>
      <w:r>
        <w:rPr>
          <w:spacing w:val="-2"/>
        </w:rPr>
        <w:t xml:space="preserve"> </w:t>
      </w:r>
      <w:r>
        <w:rPr/>
        <w:t>позитивное</w:t>
      </w:r>
      <w:r>
        <w:rPr>
          <w:spacing w:val="-1"/>
        </w:rPr>
        <w:t xml:space="preserve"> </w:t>
      </w:r>
      <w:r>
        <w:rPr/>
        <w:t>воздействие на</w:t>
      </w:r>
      <w:r>
        <w:rPr>
          <w:spacing w:val="-1"/>
        </w:rPr>
        <w:t xml:space="preserve"> </w:t>
      </w:r>
      <w:r>
        <w:rPr/>
        <w:t>социальное</w:t>
      </w:r>
      <w:r>
        <w:rPr>
          <w:spacing w:val="-3"/>
        </w:rPr>
        <w:t xml:space="preserve"> </w:t>
      </w:r>
      <w:r>
        <w:rPr/>
        <w:t>окружение.</w:t>
      </w:r>
    </w:p>
    <w:p>
      <w:pPr>
        <w:pStyle w:val="Normal"/>
        <w:spacing w:lineRule="exact" w:line="32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32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2.12 Модуль «Отрядная работа»</w:t>
      </w:r>
    </w:p>
    <w:p>
      <w:pPr>
        <w:pStyle w:val="BodyText"/>
        <w:spacing w:before="161" w:after="0"/>
        <w:ind w:firstLine="425" w:start="709" w:end="498"/>
        <w:rPr/>
      </w:pPr>
      <w:r>
        <w:rPr/>
        <w:t>Воспитатель</w:t>
      </w:r>
      <w:r>
        <w:rPr>
          <w:spacing w:val="1"/>
        </w:rPr>
        <w:t xml:space="preserve"> </w:t>
      </w:r>
      <w:r>
        <w:rPr/>
        <w:t>организует групповую и индивидуальную работу с</w:t>
      </w:r>
      <w:r>
        <w:rPr>
          <w:spacing w:val="1"/>
        </w:rPr>
        <w:t xml:space="preserve"> </w:t>
      </w:r>
      <w:r>
        <w:rPr/>
        <w:t>детьми</w:t>
      </w:r>
      <w:r>
        <w:rPr>
          <w:spacing w:val="1"/>
        </w:rPr>
        <w:t xml:space="preserve"> </w:t>
      </w:r>
      <w:r>
        <w:rPr/>
        <w:t>вверенного</w:t>
      </w:r>
      <w:r>
        <w:rPr>
          <w:spacing w:val="1"/>
        </w:rPr>
        <w:t xml:space="preserve"> </w:t>
      </w:r>
      <w:r>
        <w:rPr/>
        <w:t>ему</w:t>
      </w:r>
      <w:r>
        <w:rPr>
          <w:spacing w:val="1"/>
        </w:rPr>
        <w:t xml:space="preserve"> </w:t>
      </w:r>
      <w:r>
        <w:rPr/>
        <w:t>временного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отряда.</w:t>
      </w:r>
      <w:r>
        <w:rPr>
          <w:spacing w:val="1"/>
        </w:rPr>
        <w:t xml:space="preserve"> </w:t>
      </w:r>
      <w:r>
        <w:rPr/>
        <w:t>Временный</w:t>
      </w:r>
      <w:r>
        <w:rPr>
          <w:spacing w:val="-8"/>
        </w:rPr>
        <w:t xml:space="preserve"> </w:t>
      </w:r>
      <w:r>
        <w:rPr/>
        <w:t>детский</w:t>
      </w:r>
      <w:r>
        <w:rPr>
          <w:spacing w:val="-9"/>
        </w:rPr>
        <w:t xml:space="preserve"> </w:t>
      </w:r>
      <w:r>
        <w:rPr/>
        <w:t>коллектив</w:t>
      </w:r>
      <w:r>
        <w:rPr>
          <w:spacing w:val="-8"/>
        </w:rPr>
        <w:t xml:space="preserve"> </w:t>
      </w:r>
      <w:r>
        <w:rPr/>
        <w:t>или</w:t>
      </w:r>
      <w:r>
        <w:rPr>
          <w:spacing w:val="-7"/>
        </w:rPr>
        <w:t xml:space="preserve"> </w:t>
      </w:r>
      <w:r>
        <w:rPr/>
        <w:t>отряд</w:t>
      </w:r>
      <w:r>
        <w:rPr>
          <w:spacing w:val="-3"/>
        </w:rPr>
        <w:t xml:space="preserve"> </w:t>
      </w:r>
      <w:r>
        <w:rPr/>
        <w:t>–</w:t>
      </w:r>
      <w:r>
        <w:rPr>
          <w:spacing w:val="-6"/>
        </w:rPr>
        <w:t xml:space="preserve"> </w:t>
      </w:r>
      <w:r>
        <w:rPr/>
        <w:t>это</w:t>
      </w:r>
      <w:r>
        <w:rPr>
          <w:spacing w:val="-7"/>
        </w:rPr>
        <w:t xml:space="preserve"> </w:t>
      </w:r>
      <w:r>
        <w:rPr/>
        <w:t>группа</w:t>
      </w:r>
      <w:r>
        <w:rPr>
          <w:spacing w:val="-10"/>
        </w:rPr>
        <w:t xml:space="preserve"> </w:t>
      </w:r>
      <w:r>
        <w:rPr/>
        <w:t>детей,</w:t>
      </w:r>
      <w:r>
        <w:rPr>
          <w:spacing w:val="-8"/>
        </w:rPr>
        <w:t xml:space="preserve"> </w:t>
      </w:r>
      <w:r>
        <w:rPr/>
        <w:t>объединенных</w:t>
      </w:r>
      <w:r>
        <w:rPr>
          <w:spacing w:val="-68"/>
        </w:rPr>
        <w:t xml:space="preserve"> </w:t>
      </w:r>
      <w:r>
        <w:rPr/>
        <w:t>в</w:t>
      </w:r>
      <w:r>
        <w:rPr>
          <w:spacing w:val="-4"/>
        </w:rPr>
        <w:t xml:space="preserve"> </w:t>
      </w:r>
      <w:r>
        <w:rPr/>
        <w:t>целях</w:t>
      </w:r>
      <w:r>
        <w:rPr>
          <w:spacing w:val="-3"/>
        </w:rPr>
        <w:t xml:space="preserve"> </w:t>
      </w:r>
      <w:r>
        <w:rPr/>
        <w:t>организации</w:t>
      </w:r>
      <w:r>
        <w:rPr>
          <w:spacing w:val="-1"/>
        </w:rPr>
        <w:t xml:space="preserve"> </w:t>
      </w:r>
      <w:r>
        <w:rPr/>
        <w:t>их жизнедеятельности</w:t>
      </w:r>
      <w:r>
        <w:rPr>
          <w:spacing w:val="-1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условиях детского лагеря.</w:t>
      </w:r>
    </w:p>
    <w:p>
      <w:pPr>
        <w:pStyle w:val="BodyText"/>
        <w:ind w:firstLine="849" w:start="709" w:end="505"/>
        <w:rPr/>
      </w:pPr>
      <w:r>
        <w:rPr/>
        <w:t>Для</w:t>
      </w:r>
      <w:r>
        <w:rPr>
          <w:spacing w:val="1"/>
        </w:rPr>
        <w:t xml:space="preserve"> </w:t>
      </w:r>
      <w:r>
        <w:rPr/>
        <w:t>эффективного</w:t>
      </w:r>
      <w:r>
        <w:rPr>
          <w:spacing w:val="1"/>
        </w:rPr>
        <w:t xml:space="preserve"> </w:t>
      </w:r>
      <w:r>
        <w:rPr/>
        <w:t>использования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отрядной работы необходимо учитывать особенности временного детского</w:t>
      </w:r>
      <w:r>
        <w:rPr>
          <w:spacing w:val="-67"/>
        </w:rPr>
        <w:t xml:space="preserve"> </w:t>
      </w:r>
      <w:r>
        <w:rPr/>
        <w:t>коллектива: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709" w:leader="none"/>
        </w:tabs>
        <w:spacing w:before="1" w:after="0"/>
        <w:ind w:firstLine="849" w:start="709" w:end="506"/>
        <w:rPr>
          <w:sz w:val="28"/>
        </w:rPr>
      </w:pP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времени;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822" w:leader="none"/>
        </w:tabs>
        <w:ind w:firstLine="849" w:start="709" w:end="504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были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2"/>
          <w:sz w:val="28"/>
        </w:rPr>
        <w:t xml:space="preserve"> </w:t>
      </w:r>
      <w:r>
        <w:rPr>
          <w:sz w:val="28"/>
        </w:rPr>
        <w:t>ранее.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915" w:leader="none"/>
        </w:tabs>
        <w:ind w:firstLine="849" w:start="709" w:end="505"/>
        <w:rPr>
          <w:sz w:val="28"/>
        </w:rPr>
      </w:pPr>
      <w:r>
        <w:rPr>
          <w:sz w:val="28"/>
        </w:rPr>
        <w:t>Автономность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уменьшается, ослабляется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 прежнего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социума, например, 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</w:t>
      </w:r>
      <w:r>
        <w:rPr>
          <w:spacing w:val="1"/>
          <w:sz w:val="28"/>
        </w:rPr>
        <w:t xml:space="preserve"> </w:t>
      </w:r>
      <w:r>
        <w:rPr>
          <w:sz w:val="28"/>
        </w:rPr>
        <w:t>друзей.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774" w:leader="none"/>
        </w:tabs>
        <w:ind w:firstLine="849" w:start="709" w:end="500"/>
        <w:rPr>
          <w:sz w:val="28"/>
        </w:rPr>
      </w:pPr>
      <w:r>
        <w:rPr>
          <w:sz w:val="28"/>
        </w:rPr>
        <w:t>Коллективная деятельность. Участники коллектива вовлечены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>
      <w:pPr>
        <w:pStyle w:val="ListParagraph"/>
        <w:numPr>
          <w:ilvl w:val="2"/>
          <w:numId w:val="1"/>
        </w:numPr>
        <w:tabs>
          <w:tab w:val="clear" w:pos="720"/>
          <w:tab w:val="left" w:pos="2829" w:leader="none"/>
        </w:tabs>
        <w:ind w:firstLine="849" w:start="709" w:end="507"/>
        <w:rPr>
          <w:sz w:val="28"/>
        </w:rPr>
      </w:pPr>
      <w:r>
        <w:rPr>
          <w:sz w:val="28"/>
        </w:rPr>
        <w:t>Завершенность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цикл: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>
      <w:pPr>
        <w:pStyle w:val="BodyText"/>
        <w:ind w:firstLine="851" w:start="709" w:end="505"/>
        <w:rPr>
          <w:spacing w:val="-68"/>
        </w:rPr>
      </w:pPr>
      <w:r>
        <w:rPr/>
        <w:t>Отрядная</w:t>
      </w:r>
      <w:r>
        <w:rPr>
          <w:spacing w:val="1"/>
        </w:rPr>
        <w:t xml:space="preserve"> </w:t>
      </w:r>
      <w:r>
        <w:rPr/>
        <w:t>работа</w:t>
      </w:r>
      <w:r>
        <w:rPr>
          <w:spacing w:val="1"/>
        </w:rPr>
        <w:t xml:space="preserve"> </w:t>
      </w:r>
      <w:r>
        <w:rPr/>
        <w:t>строится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учетом</w:t>
      </w:r>
      <w:r>
        <w:rPr>
          <w:spacing w:val="1"/>
        </w:rPr>
        <w:t xml:space="preserve"> </w:t>
      </w:r>
      <w:r>
        <w:rPr/>
        <w:t>закономерности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временного детского коллектива (роста межличностных отношений) и логики</w:t>
      </w:r>
      <w:r>
        <w:rPr>
          <w:spacing w:val="-68"/>
        </w:rPr>
        <w:t xml:space="preserve">           </w:t>
      </w:r>
      <w:r>
        <w:rPr/>
        <w:t>развития</w:t>
      </w:r>
      <w:r>
        <w:rPr>
          <w:spacing w:val="-1"/>
        </w:rPr>
        <w:t xml:space="preserve"> </w:t>
      </w:r>
      <w:r>
        <w:rPr/>
        <w:t>лагерной смены.</w:t>
      </w:r>
    </w:p>
    <w:p>
      <w:pPr>
        <w:pStyle w:val="BodyText"/>
        <w:ind w:firstLine="849" w:start="709" w:end="506"/>
        <w:rPr/>
      </w:pPr>
      <w:r>
        <w:rPr/>
        <w:t>Реализация</w:t>
      </w:r>
      <w:r>
        <w:rPr>
          <w:spacing w:val="1"/>
        </w:rPr>
        <w:t xml:space="preserve"> </w:t>
      </w:r>
      <w:r>
        <w:rPr/>
        <w:t>воспитательного</w:t>
      </w:r>
      <w:r>
        <w:rPr>
          <w:spacing w:val="1"/>
        </w:rPr>
        <w:t xml:space="preserve"> </w:t>
      </w:r>
      <w:r>
        <w:rPr/>
        <w:t>потенциала</w:t>
      </w:r>
      <w:r>
        <w:rPr>
          <w:spacing w:val="1"/>
        </w:rPr>
        <w:t xml:space="preserve"> </w:t>
      </w:r>
      <w:r>
        <w:rPr/>
        <w:t>отрядной</w:t>
      </w:r>
      <w:r>
        <w:rPr>
          <w:spacing w:val="1"/>
        </w:rPr>
        <w:t xml:space="preserve"> </w:t>
      </w:r>
      <w:r>
        <w:rPr/>
        <w:t>работы</w:t>
      </w:r>
      <w:r>
        <w:rPr>
          <w:spacing w:val="1"/>
        </w:rPr>
        <w:t xml:space="preserve"> </w:t>
      </w:r>
      <w:r>
        <w:rPr/>
        <w:t>предусматривает:</w:t>
      </w:r>
    </w:p>
    <w:p>
      <w:pPr>
        <w:pStyle w:val="BodyText"/>
        <w:ind w:firstLine="849" w:start="709" w:end="506"/>
        <w:rPr/>
      </w:pPr>
      <w:r>
        <w:rPr/>
        <w:t>планирование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проведение</w:t>
      </w:r>
      <w:r>
        <w:rPr>
          <w:spacing w:val="-3"/>
        </w:rPr>
        <w:t xml:space="preserve"> </w:t>
      </w:r>
      <w:r>
        <w:rPr/>
        <w:t>отрядной</w:t>
      </w:r>
      <w:r>
        <w:rPr>
          <w:spacing w:val="-7"/>
        </w:rPr>
        <w:t xml:space="preserve"> </w:t>
      </w:r>
      <w:r>
        <w:rPr/>
        <w:t>деятельности;</w:t>
      </w:r>
    </w:p>
    <w:p>
      <w:pPr>
        <w:pStyle w:val="BodyText"/>
        <w:ind w:firstLine="849" w:start="709" w:end="506"/>
        <w:rPr/>
      </w:pPr>
      <w:r>
        <w:rPr/>
        <w:t>поддержку активной позиции каждого ребенка, предоставления им</w:t>
      </w:r>
      <w:r>
        <w:rPr>
          <w:spacing w:val="-67"/>
        </w:rPr>
        <w:t xml:space="preserve"> </w:t>
      </w:r>
      <w:r>
        <w:rPr/>
        <w:t>возможности обсуждения и принятия решений, создания благоприятной</w:t>
      </w:r>
      <w:r>
        <w:rPr>
          <w:spacing w:val="1"/>
        </w:rPr>
        <w:t xml:space="preserve"> </w:t>
      </w:r>
      <w:r>
        <w:rPr/>
        <w:t>среды для общения; доверительное общение и поддержку детей в решении</w:t>
      </w:r>
      <w:r>
        <w:rPr>
          <w:spacing w:val="1"/>
        </w:rPr>
        <w:t xml:space="preserve"> </w:t>
      </w:r>
      <w:r>
        <w:rPr/>
        <w:t>проблем,</w:t>
      </w:r>
      <w:r>
        <w:rPr>
          <w:spacing w:val="-2"/>
        </w:rPr>
        <w:t xml:space="preserve"> </w:t>
      </w:r>
      <w:r>
        <w:rPr/>
        <w:t>конфликтных</w:t>
      </w:r>
      <w:r>
        <w:rPr>
          <w:spacing w:val="1"/>
        </w:rPr>
        <w:t xml:space="preserve"> </w:t>
      </w:r>
      <w:r>
        <w:rPr/>
        <w:t>ситуаций;</w:t>
      </w:r>
    </w:p>
    <w:p>
      <w:pPr>
        <w:pStyle w:val="BodyText"/>
        <w:ind w:firstLine="849" w:start="709" w:end="506"/>
        <w:rPr/>
      </w:pPr>
      <w:r>
        <w:rPr/>
        <w:t>организацию</w:t>
      </w:r>
      <w:r>
        <w:rPr>
          <w:spacing w:val="1"/>
        </w:rPr>
        <w:t xml:space="preserve"> </w:t>
      </w:r>
      <w:r>
        <w:rPr/>
        <w:t>интересных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полезных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личностного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ребенка</w:t>
      </w:r>
      <w:r>
        <w:rPr>
          <w:spacing w:val="1"/>
        </w:rPr>
        <w:t xml:space="preserve"> </w:t>
      </w:r>
      <w:r>
        <w:rPr/>
        <w:t>совместных</w:t>
      </w:r>
      <w:r>
        <w:rPr>
          <w:spacing w:val="1"/>
        </w:rPr>
        <w:t xml:space="preserve"> </w:t>
      </w:r>
      <w:r>
        <w:rPr/>
        <w:t>дел,</w:t>
      </w:r>
      <w:r>
        <w:rPr>
          <w:spacing w:val="1"/>
        </w:rPr>
        <w:t xml:space="preserve"> </w:t>
      </w:r>
      <w:r>
        <w:rPr/>
        <w:t>позволяющих</w:t>
      </w:r>
      <w:r>
        <w:rPr>
          <w:spacing w:val="1"/>
        </w:rPr>
        <w:t xml:space="preserve"> </w:t>
      </w:r>
      <w:r>
        <w:rPr/>
        <w:t>вовлекать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детей</w:t>
      </w:r>
      <w:r>
        <w:rPr>
          <w:spacing w:val="1"/>
        </w:rPr>
        <w:t xml:space="preserve"> </w:t>
      </w:r>
      <w:r>
        <w:rPr/>
        <w:t>с</w:t>
      </w:r>
      <w:r>
        <w:rPr>
          <w:spacing w:val="1"/>
        </w:rPr>
        <w:t xml:space="preserve"> </w:t>
      </w:r>
      <w:r>
        <w:rPr/>
        <w:t>разными</w:t>
      </w:r>
      <w:r>
        <w:rPr>
          <w:spacing w:val="-67"/>
        </w:rPr>
        <w:t xml:space="preserve"> </w:t>
      </w:r>
      <w:r>
        <w:rPr/>
        <w:t>потребностями, давать им возможности для самореализации, устанавливать и</w:t>
      </w:r>
      <w:r>
        <w:rPr>
          <w:spacing w:val="-67"/>
        </w:rPr>
        <w:t xml:space="preserve"> </w:t>
      </w:r>
      <w:r>
        <w:rPr/>
        <w:t>укреплять</w:t>
      </w:r>
      <w:r>
        <w:rPr>
          <w:spacing w:val="1"/>
        </w:rPr>
        <w:t xml:space="preserve"> </w:t>
      </w:r>
      <w:r>
        <w:rPr/>
        <w:t>доверительные</w:t>
      </w:r>
      <w:r>
        <w:rPr>
          <w:spacing w:val="1"/>
        </w:rPr>
        <w:t xml:space="preserve"> </w:t>
      </w:r>
      <w:r>
        <w:rPr/>
        <w:t>отношения,</w:t>
      </w:r>
      <w:r>
        <w:rPr>
          <w:spacing w:val="1"/>
        </w:rPr>
        <w:t xml:space="preserve"> </w:t>
      </w:r>
      <w:r>
        <w:rPr/>
        <w:t>стать</w:t>
      </w:r>
      <w:r>
        <w:rPr>
          <w:spacing w:val="1"/>
        </w:rPr>
        <w:t xml:space="preserve"> </w:t>
      </w:r>
      <w:r>
        <w:rPr/>
        <w:t>для</w:t>
      </w:r>
      <w:r>
        <w:rPr>
          <w:spacing w:val="1"/>
        </w:rPr>
        <w:t xml:space="preserve"> </w:t>
      </w:r>
      <w:r>
        <w:rPr/>
        <w:t>них</w:t>
      </w:r>
      <w:r>
        <w:rPr>
          <w:spacing w:val="1"/>
        </w:rPr>
        <w:t xml:space="preserve"> </w:t>
      </w:r>
      <w:r>
        <w:rPr/>
        <w:t>значимым</w:t>
      </w:r>
      <w:r>
        <w:rPr>
          <w:spacing w:val="1"/>
        </w:rPr>
        <w:t xml:space="preserve"> </w:t>
      </w:r>
      <w:r>
        <w:rPr/>
        <w:t>взрослым,</w:t>
      </w:r>
      <w:r>
        <w:rPr>
          <w:spacing w:val="1"/>
        </w:rPr>
        <w:t xml:space="preserve"> </w:t>
      </w:r>
      <w:r>
        <w:rPr/>
        <w:t>задающим</w:t>
      </w:r>
      <w:r>
        <w:rPr>
          <w:spacing w:val="-10"/>
        </w:rPr>
        <w:t xml:space="preserve"> </w:t>
      </w:r>
      <w:r>
        <w:rPr/>
        <w:t>образцы</w:t>
      </w:r>
      <w:r>
        <w:rPr>
          <w:spacing w:val="-12"/>
        </w:rPr>
        <w:t xml:space="preserve"> </w:t>
      </w:r>
      <w:r>
        <w:rPr/>
        <w:t>поведения;</w:t>
      </w:r>
      <w:r>
        <w:rPr>
          <w:spacing w:val="-8"/>
        </w:rPr>
        <w:t xml:space="preserve"> </w:t>
      </w:r>
      <w:r>
        <w:rPr/>
        <w:t>вовлечение</w:t>
      </w:r>
      <w:r>
        <w:rPr>
          <w:spacing w:val="-12"/>
        </w:rPr>
        <w:t xml:space="preserve"> </w:t>
      </w:r>
      <w:r>
        <w:rPr/>
        <w:t>каждого</w:t>
      </w:r>
      <w:r>
        <w:rPr>
          <w:spacing w:val="-10"/>
        </w:rPr>
        <w:t xml:space="preserve"> </w:t>
      </w:r>
      <w:r>
        <w:rPr/>
        <w:t>ребенка</w:t>
      </w:r>
      <w:r>
        <w:rPr>
          <w:spacing w:val="-10"/>
        </w:rPr>
        <w:t xml:space="preserve"> </w:t>
      </w:r>
      <w:r>
        <w:rPr/>
        <w:t>в</w:t>
      </w:r>
      <w:r>
        <w:rPr>
          <w:spacing w:val="-10"/>
        </w:rPr>
        <w:t xml:space="preserve"> </w:t>
      </w:r>
      <w:r>
        <w:rPr/>
        <w:t>отрядные</w:t>
      </w:r>
      <w:r>
        <w:rPr>
          <w:spacing w:val="-12"/>
        </w:rPr>
        <w:t xml:space="preserve"> </w:t>
      </w:r>
      <w:r>
        <w:rPr/>
        <w:t>дела</w:t>
      </w:r>
      <w:r>
        <w:rPr>
          <w:spacing w:val="-12"/>
        </w:rPr>
        <w:t xml:space="preserve"> </w:t>
      </w:r>
      <w:r>
        <w:rPr/>
        <w:t>и</w:t>
      </w:r>
      <w:r>
        <w:rPr>
          <w:spacing w:val="-68"/>
        </w:rPr>
        <w:t xml:space="preserve"> </w:t>
      </w:r>
      <w:r>
        <w:rPr/>
        <w:t>общелагерные</w:t>
      </w:r>
      <w:r>
        <w:rPr>
          <w:spacing w:val="1"/>
        </w:rPr>
        <w:t xml:space="preserve"> </w:t>
      </w:r>
      <w:r>
        <w:rPr/>
        <w:t>мероприятия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разных</w:t>
      </w:r>
      <w:r>
        <w:rPr>
          <w:spacing w:val="1"/>
        </w:rPr>
        <w:t xml:space="preserve"> </w:t>
      </w:r>
      <w:r>
        <w:rPr/>
        <w:t>ролях:</w:t>
      </w:r>
      <w:r>
        <w:rPr>
          <w:spacing w:val="1"/>
        </w:rPr>
        <w:t xml:space="preserve"> </w:t>
      </w:r>
      <w:r>
        <w:rPr/>
        <w:t>сценаристов,</w:t>
      </w:r>
      <w:r>
        <w:rPr>
          <w:spacing w:val="1"/>
        </w:rPr>
        <w:t xml:space="preserve"> </w:t>
      </w:r>
      <w:r>
        <w:rPr/>
        <w:t>постановщиков,</w:t>
      </w:r>
      <w:r>
        <w:rPr>
          <w:spacing w:val="-67"/>
        </w:rPr>
        <w:t xml:space="preserve"> </w:t>
      </w:r>
      <w:r>
        <w:rPr/>
        <w:t>исполнителей,</w:t>
      </w:r>
      <w:r>
        <w:rPr>
          <w:spacing w:val="-4"/>
        </w:rPr>
        <w:t xml:space="preserve"> </w:t>
      </w:r>
      <w:r>
        <w:rPr/>
        <w:t>корреспондентов</w:t>
      </w:r>
      <w:r>
        <w:rPr>
          <w:spacing w:val="-6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редакторов,</w:t>
      </w:r>
      <w:r>
        <w:rPr>
          <w:spacing w:val="-3"/>
        </w:rPr>
        <w:t xml:space="preserve"> </w:t>
      </w:r>
      <w:r>
        <w:rPr/>
        <w:t>ведущих,</w:t>
      </w:r>
      <w:r>
        <w:rPr>
          <w:spacing w:val="-3"/>
        </w:rPr>
        <w:t xml:space="preserve"> </w:t>
      </w:r>
      <w:r>
        <w:rPr/>
        <w:t>декораторов</w:t>
      </w:r>
      <w:r>
        <w:rPr>
          <w:spacing w:val="-5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т.д.;</w:t>
      </w:r>
    </w:p>
    <w:p>
      <w:pPr>
        <w:pStyle w:val="BodyText"/>
        <w:ind w:firstLine="849" w:start="709" w:end="506"/>
        <w:rPr/>
      </w:pPr>
      <w:r>
        <w:rPr/>
        <w:t>формирование и сплочение отряда (временного детского коллектив)</w:t>
      </w:r>
      <w:r>
        <w:rPr>
          <w:spacing w:val="1"/>
        </w:rPr>
        <w:t xml:space="preserve"> </w:t>
      </w:r>
      <w:r>
        <w:rPr/>
        <w:t>через</w:t>
      </w:r>
      <w:r>
        <w:rPr>
          <w:spacing w:val="-11"/>
        </w:rPr>
        <w:t xml:space="preserve"> </w:t>
      </w:r>
      <w:r>
        <w:rPr/>
        <w:t>игры,</w:t>
      </w:r>
      <w:r>
        <w:rPr>
          <w:spacing w:val="-8"/>
        </w:rPr>
        <w:t xml:space="preserve"> </w:t>
      </w:r>
      <w:r>
        <w:rPr/>
        <w:t>тренинги</w:t>
      </w:r>
      <w:r>
        <w:rPr>
          <w:spacing w:val="-8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сплочение</w:t>
      </w:r>
      <w:r>
        <w:rPr>
          <w:spacing w:val="-8"/>
        </w:rPr>
        <w:t xml:space="preserve"> </w:t>
      </w:r>
      <w:r>
        <w:rPr/>
        <w:t>и</w:t>
      </w:r>
      <w:r>
        <w:rPr>
          <w:spacing w:val="-8"/>
        </w:rPr>
        <w:t xml:space="preserve"> </w:t>
      </w:r>
      <w:r>
        <w:rPr/>
        <w:t>командообразование,</w:t>
      </w:r>
      <w:r>
        <w:rPr>
          <w:spacing w:val="-10"/>
        </w:rPr>
        <w:t xml:space="preserve"> </w:t>
      </w:r>
      <w:r>
        <w:rPr/>
        <w:t>огонек</w:t>
      </w:r>
      <w:r>
        <w:rPr>
          <w:spacing w:val="-8"/>
        </w:rPr>
        <w:t xml:space="preserve"> </w:t>
      </w:r>
      <w:r>
        <w:rPr/>
        <w:t>знакомства,</w:t>
      </w:r>
      <w:r>
        <w:rPr>
          <w:spacing w:val="-67"/>
        </w:rPr>
        <w:t xml:space="preserve"> </w:t>
      </w:r>
      <w:r>
        <w:rPr/>
        <w:t>визитки;</w:t>
      </w:r>
      <w:r>
        <w:rPr>
          <w:spacing w:val="1"/>
        </w:rPr>
        <w:t xml:space="preserve"> </w:t>
      </w:r>
      <w:r>
        <w:rPr/>
        <w:t>сформировать</w:t>
      </w:r>
      <w:r>
        <w:rPr>
          <w:spacing w:val="1"/>
        </w:rPr>
        <w:t xml:space="preserve"> </w:t>
      </w:r>
      <w:r>
        <w:rPr/>
        <w:t>дружный</w:t>
      </w:r>
      <w:r>
        <w:rPr>
          <w:spacing w:val="1"/>
        </w:rPr>
        <w:t xml:space="preserve"> </w:t>
      </w:r>
      <w:r>
        <w:rPr/>
        <w:t>и</w:t>
      </w:r>
      <w:r>
        <w:rPr>
          <w:spacing w:val="1"/>
        </w:rPr>
        <w:t xml:space="preserve"> </w:t>
      </w:r>
      <w:r>
        <w:rPr/>
        <w:t>сплоченный</w:t>
      </w:r>
      <w:r>
        <w:rPr>
          <w:spacing w:val="1"/>
        </w:rPr>
        <w:t xml:space="preserve"> </w:t>
      </w:r>
      <w:r>
        <w:rPr/>
        <w:t>отряд</w:t>
      </w:r>
      <w:r>
        <w:rPr>
          <w:spacing w:val="1"/>
        </w:rPr>
        <w:t xml:space="preserve"> </w:t>
      </w:r>
      <w:r>
        <w:rPr/>
        <w:t>поможет</w:t>
      </w:r>
      <w:r>
        <w:rPr>
          <w:spacing w:val="1"/>
        </w:rPr>
        <w:t xml:space="preserve"> </w:t>
      </w:r>
      <w:r>
        <w:rPr/>
        <w:t>знание</w:t>
      </w:r>
      <w:r>
        <w:rPr>
          <w:spacing w:val="1"/>
        </w:rPr>
        <w:t xml:space="preserve"> </w:t>
      </w:r>
      <w:r>
        <w:rPr/>
        <w:t>периодов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временного</w:t>
      </w:r>
      <w:r>
        <w:rPr>
          <w:spacing w:val="1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коллектива</w:t>
      </w:r>
      <w:r>
        <w:rPr>
          <w:spacing w:val="1"/>
        </w:rPr>
        <w:t xml:space="preserve"> </w:t>
      </w:r>
      <w:r>
        <w:rPr/>
        <w:t>–</w:t>
      </w:r>
      <w:r>
        <w:rPr>
          <w:spacing w:val="1"/>
        </w:rPr>
        <w:t xml:space="preserve"> </w:t>
      </w:r>
      <w:r>
        <w:rPr/>
        <w:t>этапов</w:t>
      </w:r>
      <w:r>
        <w:rPr>
          <w:spacing w:val="1"/>
        </w:rPr>
        <w:t xml:space="preserve"> </w:t>
      </w:r>
      <w:r>
        <w:rPr/>
        <w:t>развития</w:t>
      </w:r>
      <w:r>
        <w:rPr>
          <w:spacing w:val="1"/>
        </w:rPr>
        <w:t xml:space="preserve"> </w:t>
      </w:r>
      <w:r>
        <w:rPr/>
        <w:t>межличностных отношений;</w:t>
      </w:r>
    </w:p>
    <w:p>
      <w:pPr>
        <w:pStyle w:val="BodyText"/>
        <w:ind w:firstLine="849" w:start="709" w:end="506"/>
        <w:rPr/>
      </w:pPr>
      <w:r>
        <w:rPr/>
        <w:t>предъявление</w:t>
      </w:r>
      <w:r>
        <w:rPr>
          <w:spacing w:val="1"/>
        </w:rPr>
        <w:t xml:space="preserve"> </w:t>
      </w:r>
      <w:r>
        <w:rPr/>
        <w:t>единых</w:t>
      </w:r>
      <w:r>
        <w:rPr>
          <w:spacing w:val="1"/>
        </w:rPr>
        <w:t xml:space="preserve"> </w:t>
      </w:r>
      <w:r>
        <w:rPr/>
        <w:t>педагогических</w:t>
      </w:r>
      <w:r>
        <w:rPr>
          <w:spacing w:val="1"/>
        </w:rPr>
        <w:t xml:space="preserve"> </w:t>
      </w:r>
      <w:r>
        <w:rPr/>
        <w:t>требований</w:t>
      </w:r>
      <w:r>
        <w:rPr>
          <w:spacing w:val="1"/>
        </w:rPr>
        <w:t xml:space="preserve"> </w:t>
      </w:r>
      <w:r>
        <w:rPr/>
        <w:t>(ЕПТ)</w:t>
      </w:r>
      <w:r>
        <w:rPr>
          <w:spacing w:val="1"/>
        </w:rPr>
        <w:t xml:space="preserve"> </w:t>
      </w:r>
      <w:r>
        <w:rPr/>
        <w:t>по</w:t>
      </w:r>
      <w:r>
        <w:rPr>
          <w:spacing w:val="-67"/>
        </w:rPr>
        <w:t xml:space="preserve"> </w:t>
      </w:r>
      <w:r>
        <w:rPr/>
        <w:t>выполнению режима и распорядка дня, по самообслуживанию, дисциплине</w:t>
      </w:r>
      <w:r>
        <w:rPr>
          <w:spacing w:val="-67"/>
        </w:rPr>
        <w:t xml:space="preserve"> </w:t>
      </w:r>
      <w:r>
        <w:rPr/>
        <w:t>и</w:t>
      </w:r>
      <w:r>
        <w:rPr>
          <w:spacing w:val="-1"/>
        </w:rPr>
        <w:t xml:space="preserve"> </w:t>
      </w:r>
      <w:r>
        <w:rPr/>
        <w:t>поведению,</w:t>
      </w:r>
      <w:r>
        <w:rPr>
          <w:spacing w:val="-1"/>
        </w:rPr>
        <w:t xml:space="preserve"> </w:t>
      </w:r>
      <w:r>
        <w:rPr/>
        <w:t>санитарно-гигиенических</w:t>
      </w:r>
      <w:r>
        <w:rPr>
          <w:spacing w:val="-2"/>
        </w:rPr>
        <w:t xml:space="preserve"> </w:t>
      </w:r>
      <w:r>
        <w:rPr/>
        <w:t>требований;</w:t>
      </w:r>
    </w:p>
    <w:p>
      <w:pPr>
        <w:pStyle w:val="BodyText"/>
        <w:ind w:firstLine="849" w:start="709" w:end="506"/>
        <w:rPr/>
      </w:pPr>
      <w:r>
        <w:rPr>
          <w:spacing w:val="-1"/>
        </w:rPr>
        <w:t>принятие</w:t>
      </w:r>
      <w:r>
        <w:rPr>
          <w:spacing w:val="-15"/>
        </w:rPr>
        <w:t xml:space="preserve"> </w:t>
      </w:r>
      <w:r>
        <w:rPr>
          <w:spacing w:val="-1"/>
        </w:rPr>
        <w:t>совместно</w:t>
      </w:r>
      <w:r>
        <w:rPr>
          <w:spacing w:val="-14"/>
        </w:rPr>
        <w:t xml:space="preserve"> </w:t>
      </w:r>
      <w:r>
        <w:rPr/>
        <w:t>с</w:t>
      </w:r>
      <w:r>
        <w:rPr>
          <w:spacing w:val="-15"/>
        </w:rPr>
        <w:t xml:space="preserve"> </w:t>
      </w:r>
      <w:r>
        <w:rPr/>
        <w:t>детьми</w:t>
      </w:r>
      <w:r>
        <w:rPr>
          <w:spacing w:val="-13"/>
        </w:rPr>
        <w:t xml:space="preserve"> </w:t>
      </w:r>
      <w:r>
        <w:rPr/>
        <w:t>законов</w:t>
      </w:r>
      <w:r>
        <w:rPr>
          <w:spacing w:val="-18"/>
        </w:rPr>
        <w:t xml:space="preserve"> </w:t>
      </w:r>
      <w:r>
        <w:rPr/>
        <w:t>и</w:t>
      </w:r>
      <w:r>
        <w:rPr>
          <w:spacing w:val="-17"/>
        </w:rPr>
        <w:t xml:space="preserve"> </w:t>
      </w:r>
      <w:r>
        <w:rPr/>
        <w:t>правил</w:t>
      </w:r>
      <w:r>
        <w:rPr>
          <w:spacing w:val="-16"/>
        </w:rPr>
        <w:t xml:space="preserve"> </w:t>
      </w:r>
      <w:r>
        <w:rPr/>
        <w:t>отряда,</w:t>
      </w:r>
      <w:r>
        <w:rPr>
          <w:spacing w:val="-15"/>
        </w:rPr>
        <w:t xml:space="preserve"> </w:t>
      </w:r>
      <w:r>
        <w:rPr/>
        <w:t>которым</w:t>
      </w:r>
      <w:r>
        <w:rPr>
          <w:spacing w:val="-18"/>
        </w:rPr>
        <w:t xml:space="preserve"> </w:t>
      </w:r>
      <w:r>
        <w:rPr/>
        <w:t>они</w:t>
      </w:r>
      <w:r>
        <w:rPr>
          <w:spacing w:val="-68"/>
        </w:rPr>
        <w:t xml:space="preserve"> </w:t>
      </w:r>
      <w:r>
        <w:rPr/>
        <w:t>будут</w:t>
      </w:r>
      <w:r>
        <w:rPr>
          <w:spacing w:val="1"/>
        </w:rPr>
        <w:t xml:space="preserve"> </w:t>
      </w:r>
      <w:r>
        <w:rPr/>
        <w:t>следовать</w:t>
      </w:r>
      <w:r>
        <w:rPr>
          <w:spacing w:val="1"/>
        </w:rPr>
        <w:t xml:space="preserve"> </w:t>
      </w:r>
      <w:r>
        <w:rPr/>
        <w:t>в</w:t>
      </w:r>
      <w:r>
        <w:rPr>
          <w:spacing w:val="1"/>
        </w:rPr>
        <w:t xml:space="preserve"> </w:t>
      </w:r>
      <w:r>
        <w:rPr/>
        <w:t>детском</w:t>
      </w:r>
      <w:r>
        <w:rPr>
          <w:spacing w:val="1"/>
        </w:rPr>
        <w:t xml:space="preserve"> </w:t>
      </w:r>
      <w:r>
        <w:rPr/>
        <w:t>лагере,</w:t>
      </w:r>
      <w:r>
        <w:rPr>
          <w:spacing w:val="1"/>
        </w:rPr>
        <w:t xml:space="preserve"> </w:t>
      </w:r>
      <w:r>
        <w:rPr/>
        <w:t>а</w:t>
      </w:r>
      <w:r>
        <w:rPr>
          <w:spacing w:val="1"/>
        </w:rPr>
        <w:t xml:space="preserve"> </w:t>
      </w:r>
      <w:r>
        <w:rPr/>
        <w:t>также</w:t>
      </w:r>
      <w:r>
        <w:rPr>
          <w:spacing w:val="1"/>
        </w:rPr>
        <w:t xml:space="preserve"> </w:t>
      </w:r>
      <w:r>
        <w:rPr/>
        <w:t>символов,</w:t>
      </w:r>
      <w:r>
        <w:rPr>
          <w:spacing w:val="1"/>
        </w:rPr>
        <w:t xml:space="preserve"> </w:t>
      </w:r>
      <w:r>
        <w:rPr/>
        <w:t>названия,</w:t>
      </w:r>
      <w:r>
        <w:rPr>
          <w:spacing w:val="1"/>
        </w:rPr>
        <w:t xml:space="preserve"> </w:t>
      </w:r>
      <w:r>
        <w:rPr/>
        <w:t>девиза,</w:t>
      </w:r>
      <w:r>
        <w:rPr>
          <w:spacing w:val="-67"/>
        </w:rPr>
        <w:t xml:space="preserve"> </w:t>
      </w:r>
      <w:r>
        <w:rPr/>
        <w:t>эмблемы,</w:t>
      </w:r>
      <w:r>
        <w:rPr>
          <w:spacing w:val="1"/>
        </w:rPr>
        <w:t xml:space="preserve"> </w:t>
      </w:r>
      <w:r>
        <w:rPr/>
        <w:t>песни,</w:t>
      </w:r>
      <w:r>
        <w:rPr>
          <w:spacing w:val="1"/>
        </w:rPr>
        <w:t xml:space="preserve"> </w:t>
      </w:r>
      <w:r>
        <w:rPr/>
        <w:t>которые</w:t>
      </w:r>
      <w:r>
        <w:rPr>
          <w:spacing w:val="1"/>
        </w:rPr>
        <w:t xml:space="preserve"> </w:t>
      </w:r>
      <w:r>
        <w:rPr/>
        <w:t>подчеркнут</w:t>
      </w:r>
      <w:r>
        <w:rPr>
          <w:spacing w:val="1"/>
        </w:rPr>
        <w:t xml:space="preserve"> </w:t>
      </w:r>
      <w:r>
        <w:rPr/>
        <w:t>принадлежность</w:t>
      </w:r>
      <w:r>
        <w:rPr>
          <w:spacing w:val="1"/>
        </w:rPr>
        <w:t xml:space="preserve"> </w:t>
      </w:r>
      <w:r>
        <w:rPr/>
        <w:t>именно</w:t>
      </w:r>
      <w:r>
        <w:rPr>
          <w:spacing w:val="1"/>
        </w:rPr>
        <w:t xml:space="preserve"> </w:t>
      </w:r>
      <w:r>
        <w:rPr/>
        <w:t>к</w:t>
      </w:r>
      <w:r>
        <w:rPr>
          <w:spacing w:val="1"/>
        </w:rPr>
        <w:t xml:space="preserve"> </w:t>
      </w:r>
      <w:r>
        <w:rPr/>
        <w:t>этому</w:t>
      </w:r>
      <w:r>
        <w:rPr>
          <w:spacing w:val="1"/>
        </w:rPr>
        <w:t xml:space="preserve"> </w:t>
      </w:r>
      <w:r>
        <w:rPr/>
        <w:t>конкретному коллективу;</w:t>
      </w:r>
    </w:p>
    <w:p>
      <w:pPr>
        <w:pStyle w:val="BodyText"/>
        <w:ind w:firstLine="849" w:start="709" w:end="506"/>
        <w:rPr/>
      </w:pPr>
      <w:r>
        <w:rPr/>
        <w:t>диагностику</w:t>
      </w:r>
      <w:r>
        <w:rPr>
          <w:spacing w:val="1"/>
        </w:rPr>
        <w:t xml:space="preserve"> </w:t>
      </w:r>
      <w:r>
        <w:rPr/>
        <w:t>интересов,</w:t>
      </w:r>
      <w:r>
        <w:rPr>
          <w:spacing w:val="1"/>
        </w:rPr>
        <w:t xml:space="preserve"> </w:t>
      </w:r>
      <w:r>
        <w:rPr/>
        <w:t>склонностей,</w:t>
      </w:r>
      <w:r>
        <w:rPr>
          <w:spacing w:val="1"/>
        </w:rPr>
        <w:t xml:space="preserve"> </w:t>
      </w:r>
      <w:r>
        <w:rPr/>
        <w:t>ценностных</w:t>
      </w:r>
      <w:r>
        <w:rPr>
          <w:spacing w:val="1"/>
        </w:rPr>
        <w:t xml:space="preserve"> </w:t>
      </w:r>
      <w:r>
        <w:rPr/>
        <w:t>ориентаций,</w:t>
      </w:r>
      <w:r>
        <w:rPr>
          <w:spacing w:val="1"/>
        </w:rPr>
        <w:t xml:space="preserve"> </w:t>
      </w:r>
      <w:r>
        <w:rPr/>
        <w:t>выявление</w:t>
      </w:r>
      <w:r>
        <w:rPr>
          <w:spacing w:val="-1"/>
        </w:rPr>
        <w:t xml:space="preserve"> </w:t>
      </w:r>
      <w:r>
        <w:rPr/>
        <w:t>лидеров,</w:t>
      </w:r>
      <w:r>
        <w:rPr>
          <w:spacing w:val="-6"/>
        </w:rPr>
        <w:t xml:space="preserve"> </w:t>
      </w:r>
      <w:r>
        <w:rPr/>
        <w:t>аутсайдеров</w:t>
      </w:r>
      <w:r>
        <w:rPr>
          <w:spacing w:val="-3"/>
        </w:rPr>
        <w:t xml:space="preserve"> </w:t>
      </w:r>
      <w:r>
        <w:rPr/>
        <w:t>через</w:t>
      </w:r>
      <w:r>
        <w:rPr>
          <w:spacing w:val="-5"/>
        </w:rPr>
        <w:t xml:space="preserve"> </w:t>
      </w:r>
      <w:r>
        <w:rPr/>
        <w:t>наблюдение,</w:t>
      </w:r>
      <w:r>
        <w:rPr>
          <w:spacing w:val="-2"/>
        </w:rPr>
        <w:t xml:space="preserve"> </w:t>
      </w:r>
      <w:r>
        <w:rPr/>
        <w:t>игры,</w:t>
      </w:r>
      <w:r>
        <w:rPr>
          <w:spacing w:val="-2"/>
        </w:rPr>
        <w:t xml:space="preserve"> </w:t>
      </w:r>
      <w:r>
        <w:rPr/>
        <w:t>анкеты;</w:t>
      </w:r>
    </w:p>
    <w:p>
      <w:pPr>
        <w:pStyle w:val="BodyText"/>
        <w:ind w:firstLine="849" w:start="709" w:end="506"/>
        <w:rPr/>
      </w:pPr>
      <w:r>
        <w:rPr/>
        <w:t>сбор отряда: хозяйственный сбор, организационный сбор, утренний</w:t>
      </w:r>
      <w:r>
        <w:rPr>
          <w:spacing w:val="1"/>
        </w:rPr>
        <w:t xml:space="preserve"> </w:t>
      </w:r>
      <w:r>
        <w:rPr/>
        <w:t>информационный</w:t>
      </w:r>
      <w:r>
        <w:rPr>
          <w:spacing w:val="-1"/>
        </w:rPr>
        <w:t xml:space="preserve"> </w:t>
      </w:r>
      <w:r>
        <w:rPr/>
        <w:t>сбор</w:t>
      </w:r>
      <w:r>
        <w:rPr>
          <w:spacing w:val="1"/>
        </w:rPr>
        <w:t xml:space="preserve"> </w:t>
      </w:r>
      <w:r>
        <w:rPr/>
        <w:t>отряда</w:t>
      </w:r>
      <w:r>
        <w:rPr>
          <w:spacing w:val="-3"/>
        </w:rPr>
        <w:t xml:space="preserve"> </w:t>
      </w:r>
      <w:r>
        <w:rPr/>
        <w:t>и др.</w:t>
      </w:r>
    </w:p>
    <w:p>
      <w:pPr>
        <w:pStyle w:val="BodyText"/>
        <w:ind w:firstLine="849" w:start="709" w:end="506"/>
        <w:rPr/>
      </w:pPr>
      <w:r>
        <w:rPr/>
      </w:r>
    </w:p>
    <w:p>
      <w:pPr>
        <w:pStyle w:val="BodyText"/>
        <w:ind w:firstLine="849" w:start="709" w:end="506"/>
        <w:jc w:val="center"/>
        <w:rPr>
          <w:b/>
          <w:bCs/>
        </w:rPr>
      </w:pPr>
      <w:r>
        <w:rPr>
          <w:b/>
          <w:bCs/>
        </w:rPr>
        <w:t xml:space="preserve">2.13. Модуль «Работа с воспитателями» </w:t>
      </w:r>
    </w:p>
    <w:p>
      <w:pPr>
        <w:pStyle w:val="BodyText"/>
        <w:ind w:firstLine="849" w:start="709" w:end="50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BodyText"/>
        <w:ind w:firstLine="849" w:start="709" w:end="506"/>
        <w:rPr/>
      </w:pPr>
      <w:r>
        <w:rPr/>
        <w:t>Главными субъектами успешной и качественной работы с детьми в детском лагере являются 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>
      <w:pPr>
        <w:pStyle w:val="BodyText"/>
        <w:ind w:firstLine="849" w:start="709" w:end="506"/>
        <w:rPr/>
      </w:pPr>
      <w:r>
        <w:rPr/>
      </w:r>
    </w:p>
    <w:p>
      <w:pPr>
        <w:pStyle w:val="BodyText"/>
        <w:ind w:firstLine="849" w:start="709" w:end="506"/>
        <w:jc w:val="center"/>
        <w:rPr>
          <w:b/>
          <w:bCs/>
        </w:rPr>
      </w:pPr>
      <w:r>
        <w:rPr>
          <w:b/>
          <w:bCs/>
        </w:rPr>
        <w:t xml:space="preserve">2.14.  Модуль «Работа с родителями» </w:t>
      </w:r>
    </w:p>
    <w:p>
      <w:pPr>
        <w:pStyle w:val="BodyText"/>
        <w:ind w:firstLine="849" w:start="709" w:end="506"/>
        <w:rPr/>
      </w:pPr>
      <w:r>
        <w:rPr/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>
      <w:pPr>
        <w:pStyle w:val="BodyText"/>
        <w:ind w:firstLine="849" w:start="709" w:end="506"/>
        <w:rPr/>
      </w:pPr>
      <w:r>
        <w:rPr>
          <w:i/>
          <w:iCs/>
        </w:rPr>
        <w:t>На групповом уровне:</w:t>
      </w:r>
      <w:r>
        <w:rPr/>
        <w:t xml:space="preserve"> </w:t>
      </w:r>
    </w:p>
    <w:p>
      <w:pPr>
        <w:pStyle w:val="BodyText"/>
        <w:ind w:firstLine="849" w:start="709" w:end="506"/>
        <w:rPr/>
      </w:pPr>
      <w:r>
        <w:rPr/>
        <w:t xml:space="preserve"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 </w:t>
      </w:r>
    </w:p>
    <w:p>
      <w:pPr>
        <w:pStyle w:val="BodyText"/>
        <w:ind w:firstLine="849" w:start="709" w:end="506"/>
        <w:rPr/>
      </w:pPr>
      <w:r>
        <w:rPr>
          <w:i/>
          <w:iCs/>
        </w:rPr>
        <w:t>На индивидуальном уровне:</w:t>
      </w:r>
      <w:r>
        <w:rPr/>
        <w:t xml:space="preserve"> </w:t>
      </w:r>
    </w:p>
    <w:p>
      <w:pPr>
        <w:pStyle w:val="BodyText"/>
        <w:ind w:firstLine="849" w:start="709" w:end="506"/>
        <w:rPr/>
      </w:pPr>
      <w:r>
        <w:rPr/>
        <w:t xml:space="preserve">- работа специалистов по запросу родителей для решения острых конфликтных ситуаций; </w:t>
      </w:r>
    </w:p>
    <w:p>
      <w:pPr>
        <w:pStyle w:val="BodyText"/>
        <w:ind w:firstLine="849" w:start="709" w:end="506"/>
        <w:rPr/>
      </w:pPr>
      <w:r>
        <w:rPr/>
        <w:t>- индивидуальное консультирование c целью координации воспитательных усилий педагогов и родителей.</w:t>
      </w:r>
    </w:p>
    <w:p>
      <w:pPr>
        <w:pStyle w:val="BodyText"/>
        <w:ind w:firstLine="849" w:start="709" w:end="506"/>
        <w:rPr/>
      </w:pPr>
      <w:r>
        <w:rPr/>
      </w:r>
    </w:p>
    <w:p>
      <w:pPr>
        <w:pStyle w:val="BodyText"/>
        <w:spacing w:before="0" w:after="0"/>
        <w:ind w:firstLine="849" w:start="709" w:end="506"/>
        <w:rPr/>
        <w:sectPr>
          <w:headerReference w:type="default" r:id="rId19"/>
          <w:headerReference w:type="first" r:id="rId20"/>
          <w:footerReference w:type="default" r:id="rId21"/>
          <w:footerReference w:type="first" r:id="rId22"/>
          <w:type w:val="nextPage"/>
          <w:pgSz w:w="11906" w:h="16838"/>
          <w:pgMar w:left="993" w:right="711" w:gutter="0" w:header="576" w:top="1040" w:footer="0" w:bottom="568"/>
          <w:pgNumType w:fmt="decimal"/>
          <w:formProt w:val="false"/>
          <w:textDirection w:val="lrTb"/>
          <w:docGrid w:type="default" w:linePitch="100" w:charSpace="0"/>
        </w:sectPr>
      </w:pPr>
      <w:r>
        <w:rPr/>
      </w:r>
    </w:p>
    <w:p>
      <w:pPr>
        <w:pStyle w:val="Heading1"/>
        <w:spacing w:before="64" w:after="0"/>
        <w:ind w:firstLine="425" w:start="709"/>
        <w:jc w:val="center"/>
        <w:rPr>
          <w:spacing w:val="-2"/>
        </w:rPr>
      </w:pPr>
      <w:r>
        <w:rPr>
          <w:spacing w:val="-2"/>
          <w:sz w:val="28"/>
          <w:szCs w:val="28"/>
        </w:rPr>
        <w:t>Раздел</w:t>
      </w:r>
      <w:r>
        <w:rPr>
          <w:spacing w:val="-1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III.</w:t>
      </w:r>
      <w:r>
        <w:rPr>
          <w:spacing w:val="22"/>
          <w:sz w:val="28"/>
          <w:szCs w:val="28"/>
        </w:rPr>
        <w:t xml:space="preserve"> </w:t>
      </w:r>
      <w:r>
        <w:rPr>
          <w:spacing w:val="-2"/>
        </w:rPr>
        <w:t>ОРГАНИЗАЦИЯ</w:t>
      </w:r>
      <w:r>
        <w:rPr>
          <w:spacing w:val="11"/>
        </w:rPr>
        <w:t xml:space="preserve"> </w:t>
      </w:r>
      <w:r>
        <w:rPr>
          <w:spacing w:val="-2"/>
        </w:rPr>
        <w:t>ВОСПИТАТЕЛЬНОЙ</w:t>
      </w:r>
      <w:r>
        <w:rPr>
          <w:spacing w:val="33"/>
        </w:rPr>
        <w:t xml:space="preserve"> </w:t>
      </w:r>
      <w:r>
        <w:rPr>
          <w:spacing w:val="-2"/>
        </w:rPr>
        <w:t>ДЕЯТЕЛЬНОСТИ</w:t>
      </w:r>
    </w:p>
    <w:p>
      <w:pPr>
        <w:pStyle w:val="Heading1"/>
        <w:spacing w:before="64" w:after="0"/>
        <w:ind w:firstLine="425" w:start="709"/>
        <w:jc w:val="center"/>
        <w:rPr/>
      </w:pPr>
      <w:r>
        <w:rPr/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912" w:leader="none"/>
        </w:tabs>
        <w:spacing w:before="1" w:after="0"/>
        <w:ind w:hanging="360" w:start="191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</w:t>
      </w:r>
      <w:r>
        <w:rPr>
          <w:b/>
          <w:spacing w:val="-15"/>
          <w:sz w:val="28"/>
          <w:szCs w:val="28"/>
        </w:rPr>
        <w:t xml:space="preserve"> </w:t>
      </w:r>
      <w:r>
        <w:rPr>
          <w:b/>
          <w:sz w:val="28"/>
          <w:szCs w:val="28"/>
        </w:rPr>
        <w:t>организации</w:t>
      </w:r>
      <w:r>
        <w:rPr>
          <w:b/>
          <w:spacing w:val="-13"/>
          <w:sz w:val="28"/>
          <w:szCs w:val="28"/>
        </w:rPr>
        <w:t xml:space="preserve"> </w:t>
      </w:r>
      <w:r>
        <w:rPr>
          <w:b/>
          <w:sz w:val="28"/>
          <w:szCs w:val="28"/>
        </w:rPr>
        <w:t>воспитательной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деятельности</w:t>
      </w:r>
    </w:p>
    <w:p>
      <w:pPr>
        <w:pStyle w:val="BodyText"/>
        <w:ind w:firstLine="425" w:start="709" w:end="128"/>
        <w:rPr/>
      </w:pPr>
      <w:r>
        <w:rPr/>
        <w:t>Программа воспитания реализуется</w:t>
      </w:r>
      <w:r>
        <w:rPr>
          <w:spacing w:val="-4"/>
        </w:rPr>
        <w:t xml:space="preserve"> </w:t>
      </w:r>
      <w:r>
        <w:rPr/>
        <w:t>посредством формирования</w:t>
      </w:r>
      <w:r>
        <w:rPr>
          <w:spacing w:val="-4"/>
        </w:rPr>
        <w:t xml:space="preserve"> </w:t>
      </w:r>
      <w:r>
        <w:rPr/>
        <w:t>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</w:t>
      </w:r>
      <w:r>
        <w:rPr>
          <w:spacing w:val="-14"/>
        </w:rPr>
        <w:t xml:space="preserve"> </w:t>
      </w:r>
      <w:r>
        <w:rPr/>
        <w:t>и регулярно воспроизводить наиболее</w:t>
      </w:r>
      <w:r>
        <w:rPr>
          <w:spacing w:val="-2"/>
        </w:rPr>
        <w:t xml:space="preserve"> </w:t>
      </w:r>
      <w:r>
        <w:rPr/>
        <w:t>ценные</w:t>
      </w:r>
      <w:r>
        <w:rPr>
          <w:spacing w:val="-2"/>
        </w:rPr>
        <w:t xml:space="preserve"> </w:t>
      </w:r>
      <w:r>
        <w:rPr/>
        <w:t>воспитательно-значимые виды совместной деятельности.</w:t>
      </w:r>
    </w:p>
    <w:p>
      <w:pPr>
        <w:pStyle w:val="BodyText"/>
        <w:spacing w:before="1" w:after="0"/>
        <w:ind w:firstLine="425" w:start="709" w:end="122"/>
        <w:rPr/>
      </w:pPr>
      <w:r>
        <w:rPr/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</w:t>
      </w:r>
      <w:r>
        <w:rPr>
          <w:spacing w:val="80"/>
        </w:rPr>
        <w:t xml:space="preserve"> </w:t>
      </w:r>
      <w:r>
        <w:rPr/>
        <w:t>сопровождение взрослых и др. позволяют создать</w:t>
      </w:r>
      <w:r>
        <w:rPr>
          <w:spacing w:val="40"/>
        </w:rPr>
        <w:t xml:space="preserve"> </w:t>
      </w:r>
      <w:r>
        <w:rPr/>
        <w:t xml:space="preserve">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>
      <w:pPr>
        <w:pStyle w:val="BodyText"/>
        <w:spacing w:before="2" w:after="0"/>
        <w:ind w:firstLine="568" w:start="566"/>
        <w:rPr/>
      </w:pPr>
      <w:r>
        <w:rPr/>
        <w:t>Воспитательный</w:t>
      </w:r>
      <w:r>
        <w:rPr>
          <w:spacing w:val="-10"/>
        </w:rPr>
        <w:t xml:space="preserve"> </w:t>
      </w:r>
      <w:r>
        <w:rPr/>
        <w:t>потенциал</w:t>
      </w:r>
      <w:r>
        <w:rPr>
          <w:spacing w:val="-23"/>
        </w:rPr>
        <w:t xml:space="preserve"> </w:t>
      </w:r>
      <w:r>
        <w:rPr/>
        <w:t>детского</w:t>
      </w:r>
      <w:r>
        <w:rPr>
          <w:spacing w:val="1"/>
        </w:rPr>
        <w:t xml:space="preserve"> </w:t>
      </w:r>
      <w:r>
        <w:rPr/>
        <w:t>лагеря</w:t>
      </w:r>
      <w:r>
        <w:rPr>
          <w:spacing w:val="-2"/>
        </w:rPr>
        <w:t xml:space="preserve"> </w:t>
      </w:r>
      <w:r>
        <w:rPr/>
        <w:t>обладает</w:t>
      </w:r>
      <w:r>
        <w:rPr>
          <w:spacing w:val="4"/>
        </w:rPr>
        <w:t xml:space="preserve"> </w:t>
      </w:r>
      <w:r>
        <w:rPr/>
        <w:t>рядом</w:t>
      </w:r>
      <w:r>
        <w:rPr>
          <w:spacing w:val="5"/>
        </w:rPr>
        <w:t xml:space="preserve"> </w:t>
      </w:r>
      <w:r>
        <w:rPr>
          <w:spacing w:val="-2"/>
        </w:rPr>
        <w:t>преимуществ: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457" w:leader="none"/>
        </w:tabs>
        <w:ind w:firstLine="425" w:start="709" w:end="137"/>
        <w:rPr>
          <w:sz w:val="28"/>
          <w:szCs w:val="28"/>
        </w:rPr>
      </w:pPr>
      <w:r>
        <w:rPr>
          <w:sz w:val="28"/>
          <w:szCs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9" w:leader="none"/>
        </w:tabs>
        <w:spacing w:before="1" w:after="0"/>
        <w:ind w:firstLine="425" w:start="709"/>
        <w:jc w:val="start"/>
        <w:rPr>
          <w:sz w:val="28"/>
          <w:szCs w:val="28"/>
        </w:rPr>
      </w:pPr>
      <w:r>
        <w:rPr>
          <w:sz w:val="28"/>
          <w:szCs w:val="28"/>
        </w:rPr>
        <w:t>творческий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 xml:space="preserve">характер </w:t>
      </w:r>
      <w:r>
        <w:rPr>
          <w:spacing w:val="-2"/>
          <w:sz w:val="28"/>
          <w:szCs w:val="28"/>
        </w:rPr>
        <w:t>деятельности;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9" w:leader="none"/>
        </w:tabs>
        <w:ind w:firstLine="425" w:start="709"/>
        <w:jc w:val="start"/>
        <w:rPr>
          <w:sz w:val="28"/>
          <w:szCs w:val="28"/>
        </w:rPr>
      </w:pPr>
      <w:r>
        <w:rPr>
          <w:spacing w:val="-2"/>
          <w:sz w:val="28"/>
          <w:szCs w:val="28"/>
        </w:rPr>
        <w:t>многопрофильность;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1" w:leader="none"/>
        </w:tabs>
        <w:ind w:firstLine="425" w:start="709" w:end="136"/>
        <w:jc w:val="start"/>
        <w:rPr>
          <w:sz w:val="28"/>
          <w:szCs w:val="28"/>
        </w:rPr>
      </w:pPr>
      <w:r>
        <w:rPr>
          <w:sz w:val="28"/>
          <w:szCs w:val="28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8"/>
          <w:szCs w:val="28"/>
        </w:rPr>
        <w:t>статуса;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9" w:leader="none"/>
        </w:tabs>
        <w:spacing w:before="1" w:after="0"/>
        <w:ind w:firstLine="425" w:start="709"/>
        <w:jc w:val="start"/>
        <w:rPr>
          <w:sz w:val="28"/>
          <w:szCs w:val="28"/>
        </w:rPr>
      </w:pPr>
      <w:r>
        <w:rPr>
          <w:sz w:val="28"/>
          <w:szCs w:val="28"/>
        </w:rPr>
        <w:t>опыт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неформального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общения,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взаимодействия,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детьми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взрослыми;</w:t>
      </w:r>
    </w:p>
    <w:p>
      <w:pPr>
        <w:pStyle w:val="BodyText"/>
        <w:ind w:firstLine="425" w:start="709"/>
        <w:jc w:val="start"/>
        <w:rPr/>
      </w:pPr>
      <w:r>
        <w:rPr/>
        <w:t>-   опыт</w:t>
      </w:r>
      <w:r>
        <w:rPr>
          <w:spacing w:val="80"/>
        </w:rPr>
        <w:t xml:space="preserve"> </w:t>
      </w:r>
      <w:r>
        <w:rPr/>
        <w:t>жизнедеятельности</w:t>
      </w:r>
      <w:r>
        <w:rPr>
          <w:spacing w:val="80"/>
        </w:rPr>
        <w:t xml:space="preserve"> </w:t>
      </w:r>
      <w:r>
        <w:rPr/>
        <w:t>и</w:t>
      </w:r>
      <w:r>
        <w:rPr>
          <w:spacing w:val="80"/>
        </w:rPr>
        <w:t xml:space="preserve"> </w:t>
      </w:r>
      <w:r>
        <w:rPr/>
        <w:t>общения</w:t>
      </w:r>
      <w:r>
        <w:rPr>
          <w:spacing w:val="80"/>
        </w:rPr>
        <w:t xml:space="preserve"> </w:t>
      </w:r>
      <w:r>
        <w:rPr/>
        <w:t>в</w:t>
      </w:r>
      <w:r>
        <w:rPr>
          <w:spacing w:val="74"/>
        </w:rPr>
        <w:t xml:space="preserve"> </w:t>
      </w:r>
      <w:r>
        <w:rPr/>
        <w:t>коллективах</w:t>
      </w:r>
      <w:r>
        <w:rPr>
          <w:spacing w:val="40"/>
        </w:rPr>
        <w:t xml:space="preserve"> </w:t>
      </w:r>
      <w:r>
        <w:rPr/>
        <w:t>высокого</w:t>
      </w:r>
      <w:r>
        <w:rPr>
          <w:spacing w:val="79"/>
        </w:rPr>
        <w:t xml:space="preserve"> </w:t>
      </w:r>
      <w:r>
        <w:rPr/>
        <w:t>уровня</w:t>
      </w:r>
      <w:r>
        <w:rPr>
          <w:spacing w:val="77"/>
        </w:rPr>
        <w:t xml:space="preserve"> </w:t>
      </w:r>
      <w:r>
        <w:rPr/>
        <w:t>развития,</w:t>
      </w:r>
      <w:r>
        <w:rPr>
          <w:spacing w:val="79"/>
        </w:rPr>
        <w:t xml:space="preserve"> </w:t>
      </w:r>
      <w:r>
        <w:rPr/>
        <w:t>где наиболее успешно</w:t>
      </w:r>
      <w:r>
        <w:rPr>
          <w:spacing w:val="40"/>
        </w:rPr>
        <w:t xml:space="preserve"> </w:t>
      </w:r>
      <w:r>
        <w:rPr/>
        <w:t>проходит самоактуализация личности.</w:t>
      </w:r>
    </w:p>
    <w:p>
      <w:pPr>
        <w:pStyle w:val="BodyText"/>
        <w:ind w:firstLine="425" w:start="709" w:end="131"/>
        <w:rPr/>
      </w:pPr>
      <w:r>
        <w:rPr/>
        <w:t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</w:t>
      </w:r>
      <w:r>
        <w:rPr>
          <w:spacing w:val="-2"/>
        </w:rPr>
        <w:t xml:space="preserve"> </w:t>
      </w:r>
      <w:r>
        <w:rPr/>
        <w:t>которой протекает жизнедеятельность детей в условиях детского лагеря.</w:t>
      </w:r>
    </w:p>
    <w:p>
      <w:pPr>
        <w:pStyle w:val="BodyText"/>
        <w:spacing w:before="1" w:after="0"/>
        <w:ind w:firstLine="425" w:start="709" w:end="122"/>
        <w:rPr/>
      </w:pPr>
      <w:r>
        <w:rPr/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>
      <w:pPr>
        <w:pStyle w:val="BodyText"/>
        <w:tabs>
          <w:tab w:val="clear" w:pos="720"/>
          <w:tab w:val="left" w:pos="1443" w:leader="none"/>
        </w:tabs>
        <w:spacing w:before="1" w:after="0"/>
        <w:ind w:firstLine="425" w:start="709" w:end="128"/>
        <w:jc w:val="start"/>
        <w:rPr/>
      </w:pPr>
      <w:r>
        <w:rPr>
          <w:spacing w:val="-2"/>
        </w:rPr>
        <w:t>-создании</w:t>
      </w:r>
      <w:r>
        <w:rPr/>
        <w:tab/>
        <w:t>условий,</w:t>
      </w:r>
      <w:r>
        <w:rPr>
          <w:spacing w:val="-2"/>
        </w:rPr>
        <w:t xml:space="preserve"> </w:t>
      </w:r>
      <w:r>
        <w:rPr/>
        <w:t>при которых</w:t>
      </w:r>
      <w:r>
        <w:rPr>
          <w:spacing w:val="-13"/>
        </w:rPr>
        <w:t xml:space="preserve"> </w:t>
      </w:r>
      <w:r>
        <w:rPr/>
        <w:t>для</w:t>
      </w:r>
      <w:r>
        <w:rPr>
          <w:spacing w:val="-5"/>
        </w:rPr>
        <w:t xml:space="preserve"> </w:t>
      </w:r>
      <w:r>
        <w:rPr/>
        <w:t>каждого</w:t>
      </w:r>
      <w:r>
        <w:rPr>
          <w:spacing w:val="-2"/>
        </w:rPr>
        <w:t xml:space="preserve"> </w:t>
      </w:r>
      <w:r>
        <w:rPr/>
        <w:t>ребенка</w:t>
      </w:r>
      <w:r>
        <w:rPr>
          <w:spacing w:val="-1"/>
        </w:rPr>
        <w:t xml:space="preserve"> </w:t>
      </w:r>
      <w:r>
        <w:rPr/>
        <w:t>предполагается</w:t>
      </w:r>
      <w:r>
        <w:rPr>
          <w:spacing w:val="-5"/>
        </w:rPr>
        <w:t xml:space="preserve"> </w:t>
      </w:r>
      <w:r>
        <w:rPr/>
        <w:t>роль</w:t>
      </w:r>
      <w:r>
        <w:rPr>
          <w:spacing w:val="-4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совместных делах (от участника до организатора, лидера того или иного дела);</w:t>
      </w:r>
    </w:p>
    <w:p>
      <w:pPr>
        <w:pStyle w:val="BodyText"/>
        <w:spacing w:before="1" w:after="0"/>
        <w:ind w:firstLine="425" w:start="709"/>
        <w:jc w:val="start"/>
        <w:rPr/>
      </w:pPr>
      <w:r>
        <w:rPr/>
        <w:t>-создании условий для приобретения детьми нового социального</w:t>
      </w:r>
      <w:r>
        <w:rPr>
          <w:spacing w:val="-1"/>
        </w:rPr>
        <w:t xml:space="preserve"> </w:t>
      </w:r>
      <w:r>
        <w:rPr/>
        <w:t>опыта и освоения</w:t>
      </w:r>
      <w:r>
        <w:rPr>
          <w:spacing w:val="-4"/>
        </w:rPr>
        <w:t xml:space="preserve"> </w:t>
      </w:r>
      <w:r>
        <w:rPr/>
        <w:t>новых социальных</w:t>
      </w:r>
      <w:r>
        <w:rPr>
          <w:spacing w:val="-5"/>
        </w:rPr>
        <w:t xml:space="preserve"> </w:t>
      </w:r>
      <w:r>
        <w:rPr/>
        <w:t>ролей;</w:t>
      </w:r>
    </w:p>
    <w:p>
      <w:pPr>
        <w:pStyle w:val="BodyText"/>
        <w:ind w:firstLine="425" w:start="709"/>
        <w:jc w:val="start"/>
        <w:rPr/>
      </w:pPr>
      <w:r>
        <w:rPr/>
        <w:t>-включении</w:t>
      </w:r>
      <w:r>
        <w:rPr>
          <w:spacing w:val="80"/>
        </w:rPr>
        <w:t xml:space="preserve"> </w:t>
      </w:r>
      <w:r>
        <w:rPr/>
        <w:t>детей</w:t>
      </w:r>
      <w:r>
        <w:rPr>
          <w:spacing w:val="80"/>
        </w:rPr>
        <w:t xml:space="preserve"> </w:t>
      </w:r>
      <w:r>
        <w:rPr/>
        <w:t>в</w:t>
      </w:r>
      <w:r>
        <w:rPr>
          <w:spacing w:val="80"/>
        </w:rPr>
        <w:t xml:space="preserve"> </w:t>
      </w:r>
      <w:r>
        <w:rPr/>
        <w:t>процесс</w:t>
      </w:r>
      <w:r>
        <w:rPr>
          <w:spacing w:val="80"/>
        </w:rPr>
        <w:t xml:space="preserve"> </w:t>
      </w:r>
      <w:r>
        <w:rPr/>
        <w:t>организации</w:t>
      </w:r>
      <w:r>
        <w:rPr>
          <w:spacing w:val="80"/>
        </w:rPr>
        <w:t xml:space="preserve"> </w:t>
      </w:r>
      <w:r>
        <w:rPr/>
        <w:t>жизнедеятельности</w:t>
      </w:r>
      <w:r>
        <w:rPr>
          <w:spacing w:val="80"/>
        </w:rPr>
        <w:t xml:space="preserve"> </w:t>
      </w:r>
      <w:r>
        <w:rPr/>
        <w:t>временного</w:t>
      </w:r>
      <w:r>
        <w:rPr>
          <w:spacing w:val="80"/>
        </w:rPr>
        <w:t xml:space="preserve"> </w:t>
      </w:r>
      <w:r>
        <w:rPr/>
        <w:t>детского</w:t>
      </w:r>
      <w:r>
        <w:rPr>
          <w:spacing w:val="40"/>
        </w:rPr>
        <w:t xml:space="preserve"> </w:t>
      </w:r>
      <w:r>
        <w:rPr>
          <w:spacing w:val="-2"/>
        </w:rPr>
        <w:t>коллектива;</w:t>
      </w:r>
    </w:p>
    <w:p>
      <w:pPr>
        <w:pStyle w:val="BodyText"/>
        <w:spacing w:before="1" w:after="0"/>
        <w:ind w:firstLine="425" w:start="709"/>
        <w:jc w:val="start"/>
        <w:rPr/>
      </w:pPr>
      <w:r>
        <w:rPr/>
        <w:t>-обмене</w:t>
      </w:r>
      <w:r>
        <w:rPr>
          <w:spacing w:val="-8"/>
        </w:rPr>
        <w:t xml:space="preserve"> </w:t>
      </w:r>
      <w:r>
        <w:rPr/>
        <w:t>опытом</w:t>
      </w:r>
      <w:r>
        <w:rPr>
          <w:spacing w:val="-4"/>
        </w:rPr>
        <w:t xml:space="preserve"> </w:t>
      </w:r>
      <w:r>
        <w:rPr/>
        <w:t>между</w:t>
      </w:r>
      <w:r>
        <w:rPr>
          <w:spacing w:val="5"/>
        </w:rPr>
        <w:t xml:space="preserve"> </w:t>
      </w:r>
      <w:r>
        <w:rPr/>
        <w:t>детьми</w:t>
      </w:r>
      <w:r>
        <w:rPr>
          <w:spacing w:val="-4"/>
        </w:rPr>
        <w:t xml:space="preserve"> </w:t>
      </w:r>
      <w:r>
        <w:rPr/>
        <w:t>в</w:t>
      </w:r>
      <w:r>
        <w:rPr>
          <w:spacing w:val="13"/>
        </w:rPr>
        <w:t xml:space="preserve"> </w:t>
      </w:r>
      <w:r>
        <w:rPr/>
        <w:t>формате</w:t>
      </w:r>
      <w:r>
        <w:rPr>
          <w:spacing w:val="-5"/>
        </w:rPr>
        <w:t xml:space="preserve"> </w:t>
      </w:r>
      <w:r>
        <w:rPr/>
        <w:t>«дети-</w:t>
      </w:r>
      <w:r>
        <w:rPr>
          <w:spacing w:val="-2"/>
        </w:rPr>
        <w:t>детям».</w:t>
      </w:r>
    </w:p>
    <w:p>
      <w:pPr>
        <w:pStyle w:val="BodyText"/>
        <w:ind w:firstLine="425" w:start="709" w:end="127"/>
        <w:rPr/>
      </w:pPr>
      <w:r>
        <w:rPr/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>
      <w:pPr>
        <w:pStyle w:val="BodyText"/>
        <w:spacing w:before="1" w:after="0"/>
        <w:ind w:firstLine="425" w:start="709" w:end="127"/>
        <w:rPr/>
      </w:pPr>
      <w:r>
        <w:rPr>
          <w:b/>
        </w:rPr>
        <w:t>Направленность лагеря</w:t>
      </w:r>
      <w:r>
        <w:rPr>
          <w:b/>
          <w:spacing w:val="32"/>
        </w:rPr>
        <w:t xml:space="preserve"> </w:t>
      </w:r>
      <w:r>
        <w:rPr>
          <w:b/>
        </w:rPr>
        <w:t>-</w:t>
      </w:r>
      <w:r>
        <w:rPr>
          <w:b/>
          <w:spacing w:val="80"/>
        </w:rPr>
        <w:t xml:space="preserve"> </w:t>
      </w:r>
      <w:r>
        <w:rPr>
          <w:b/>
        </w:rPr>
        <w:t>комплексная</w:t>
      </w:r>
      <w:r>
        <w:rPr/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>
      <w:pPr>
        <w:pStyle w:val="Heading1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детского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лагеря,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определяющие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>
        <w:rPr>
          <w:spacing w:val="-1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«уникальность»: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37" w:leader="none"/>
        </w:tabs>
        <w:spacing w:before="1" w:after="0"/>
        <w:ind w:hanging="0" w:start="709" w:end="137"/>
        <w:rPr>
          <w:sz w:val="28"/>
          <w:szCs w:val="24"/>
        </w:rPr>
      </w:pPr>
      <w:r>
        <w:rPr>
          <w:sz w:val="28"/>
          <w:szCs w:val="24"/>
        </w:rPr>
        <w:t>добровольность включения детей в разработку, подготовку общих дел, в организацию жизни лагеря;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85" w:leader="none"/>
        </w:tabs>
        <w:spacing w:before="64" w:after="0"/>
        <w:ind w:hanging="0" w:start="709" w:end="133"/>
        <w:jc w:val="start"/>
        <w:rPr>
          <w:sz w:val="28"/>
          <w:szCs w:val="24"/>
        </w:rPr>
      </w:pPr>
      <w:r>
        <w:rPr>
          <w:sz w:val="28"/>
          <w:szCs w:val="24"/>
        </w:rPr>
        <w:t>сочетание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индивидуального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и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коллективного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включения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детей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в</w:t>
      </w:r>
      <w:r>
        <w:rPr>
          <w:spacing w:val="77"/>
          <w:sz w:val="28"/>
          <w:szCs w:val="24"/>
        </w:rPr>
        <w:t xml:space="preserve"> </w:t>
      </w:r>
      <w:r>
        <w:rPr>
          <w:sz w:val="28"/>
          <w:szCs w:val="24"/>
        </w:rPr>
        <w:t>различные</w:t>
      </w:r>
      <w:r>
        <w:rPr>
          <w:spacing w:val="80"/>
          <w:sz w:val="28"/>
          <w:szCs w:val="24"/>
        </w:rPr>
        <w:t xml:space="preserve"> </w:t>
      </w:r>
      <w:r>
        <w:rPr>
          <w:sz w:val="28"/>
          <w:szCs w:val="24"/>
        </w:rPr>
        <w:t>виды деятельности (творческие, развивающие, интеллектуальные);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49" w:leader="none"/>
        </w:tabs>
        <w:spacing w:before="1" w:after="0"/>
        <w:ind w:hanging="0" w:start="709" w:end="127"/>
        <w:jc w:val="start"/>
        <w:rPr>
          <w:sz w:val="28"/>
          <w:szCs w:val="24"/>
        </w:rPr>
      </w:pPr>
      <w:r>
        <w:rPr>
          <w:sz w:val="28"/>
          <w:szCs w:val="24"/>
        </w:rPr>
        <w:t>систематическое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информирование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о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результатах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состязаний,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конкурсов,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об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условиях участия в том или ином деле;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9" w:leader="none"/>
        </w:tabs>
        <w:ind w:hanging="143" w:start="709"/>
        <w:jc w:val="start"/>
        <w:rPr>
          <w:sz w:val="28"/>
          <w:szCs w:val="24"/>
        </w:rPr>
      </w:pPr>
      <w:r>
        <w:rPr>
          <w:sz w:val="28"/>
          <w:szCs w:val="24"/>
        </w:rPr>
        <w:t>организация</w:t>
      </w:r>
      <w:r>
        <w:rPr>
          <w:spacing w:val="-29"/>
          <w:sz w:val="28"/>
          <w:szCs w:val="24"/>
        </w:rPr>
        <w:t xml:space="preserve"> </w:t>
      </w:r>
      <w:r>
        <w:rPr>
          <w:sz w:val="28"/>
          <w:szCs w:val="24"/>
        </w:rPr>
        <w:t>различных</w:t>
      </w:r>
      <w:r>
        <w:rPr>
          <w:spacing w:val="-1"/>
          <w:sz w:val="28"/>
          <w:szCs w:val="24"/>
        </w:rPr>
        <w:t xml:space="preserve"> </w:t>
      </w:r>
      <w:r>
        <w:rPr>
          <w:sz w:val="28"/>
          <w:szCs w:val="24"/>
        </w:rPr>
        <w:t>видов</w:t>
      </w:r>
      <w:r>
        <w:rPr>
          <w:spacing w:val="6"/>
          <w:sz w:val="28"/>
          <w:szCs w:val="24"/>
        </w:rPr>
        <w:t xml:space="preserve"> </w:t>
      </w:r>
      <w:r>
        <w:rPr>
          <w:sz w:val="28"/>
          <w:szCs w:val="24"/>
        </w:rPr>
        <w:t>стимулирования</w:t>
      </w:r>
      <w:r>
        <w:rPr>
          <w:spacing w:val="-15"/>
          <w:sz w:val="28"/>
          <w:szCs w:val="24"/>
        </w:rPr>
        <w:t xml:space="preserve"> </w:t>
      </w:r>
      <w:r>
        <w:rPr>
          <w:sz w:val="28"/>
          <w:szCs w:val="24"/>
        </w:rPr>
        <w:t>детей</w:t>
      </w:r>
      <w:r>
        <w:rPr>
          <w:spacing w:val="3"/>
          <w:sz w:val="28"/>
          <w:szCs w:val="24"/>
        </w:rPr>
        <w:t xml:space="preserve"> </w:t>
      </w:r>
      <w:r>
        <w:rPr>
          <w:sz w:val="28"/>
          <w:szCs w:val="24"/>
        </w:rPr>
        <w:t>и</w:t>
      </w:r>
      <w:r>
        <w:rPr>
          <w:spacing w:val="-9"/>
          <w:sz w:val="28"/>
          <w:szCs w:val="24"/>
        </w:rPr>
        <w:t xml:space="preserve"> </w:t>
      </w:r>
      <w:r>
        <w:rPr>
          <w:spacing w:val="-2"/>
          <w:sz w:val="28"/>
          <w:szCs w:val="24"/>
        </w:rPr>
        <w:t>взрослых;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37" w:leader="none"/>
        </w:tabs>
        <w:ind w:hanging="0" w:start="709" w:end="132"/>
        <w:jc w:val="start"/>
        <w:rPr>
          <w:sz w:val="28"/>
          <w:szCs w:val="24"/>
        </w:rPr>
      </w:pPr>
      <w:r>
        <w:rPr>
          <w:sz w:val="28"/>
          <w:szCs w:val="24"/>
        </w:rPr>
        <w:t>многообразие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предлагаемых</w:t>
      </w:r>
      <w:r>
        <w:rPr>
          <w:spacing w:val="32"/>
          <w:sz w:val="28"/>
          <w:szCs w:val="24"/>
        </w:rPr>
        <w:t xml:space="preserve"> </w:t>
      </w:r>
      <w:r>
        <w:rPr>
          <w:sz w:val="28"/>
          <w:szCs w:val="24"/>
        </w:rPr>
        <w:t>видов</w:t>
      </w:r>
      <w:r>
        <w:rPr>
          <w:spacing w:val="39"/>
          <w:sz w:val="28"/>
          <w:szCs w:val="24"/>
        </w:rPr>
        <w:t xml:space="preserve"> </w:t>
      </w:r>
      <w:r>
        <w:rPr>
          <w:sz w:val="28"/>
          <w:szCs w:val="24"/>
        </w:rPr>
        <w:t>деятельности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(право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выбора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посильного</w:t>
      </w:r>
      <w:r>
        <w:rPr>
          <w:spacing w:val="32"/>
          <w:sz w:val="28"/>
          <w:szCs w:val="24"/>
        </w:rPr>
        <w:t xml:space="preserve"> </w:t>
      </w:r>
      <w:r>
        <w:rPr>
          <w:sz w:val="28"/>
          <w:szCs w:val="24"/>
        </w:rPr>
        <w:t>участия</w:t>
      </w:r>
      <w:r>
        <w:rPr>
          <w:spacing w:val="30"/>
          <w:sz w:val="28"/>
          <w:szCs w:val="24"/>
        </w:rPr>
        <w:t xml:space="preserve"> </w:t>
      </w:r>
      <w:r>
        <w:rPr>
          <w:sz w:val="28"/>
          <w:szCs w:val="24"/>
        </w:rPr>
        <w:t xml:space="preserve">в </w:t>
      </w:r>
      <w:r>
        <w:rPr>
          <w:spacing w:val="-2"/>
          <w:sz w:val="28"/>
          <w:szCs w:val="24"/>
        </w:rPr>
        <w:t>деле);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49" w:leader="none"/>
        </w:tabs>
        <w:spacing w:before="1" w:after="0"/>
        <w:ind w:hanging="0" w:start="709" w:end="138"/>
        <w:jc w:val="start"/>
        <w:rPr>
          <w:sz w:val="28"/>
          <w:szCs w:val="24"/>
        </w:rPr>
      </w:pPr>
      <w:r>
        <w:rPr>
          <w:sz w:val="28"/>
          <w:szCs w:val="24"/>
        </w:rPr>
        <w:t>отбор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педагогических</w:t>
      </w:r>
      <w:r>
        <w:rPr>
          <w:spacing w:val="33"/>
          <w:sz w:val="28"/>
          <w:szCs w:val="24"/>
        </w:rPr>
        <w:t xml:space="preserve"> </w:t>
      </w:r>
      <w:r>
        <w:rPr>
          <w:sz w:val="28"/>
          <w:szCs w:val="24"/>
        </w:rPr>
        <w:t>средств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с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учетом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возрастных</w:t>
      </w:r>
      <w:r>
        <w:rPr>
          <w:spacing w:val="33"/>
          <w:sz w:val="28"/>
          <w:szCs w:val="24"/>
        </w:rPr>
        <w:t xml:space="preserve"> </w:t>
      </w:r>
      <w:r>
        <w:rPr>
          <w:sz w:val="28"/>
          <w:szCs w:val="24"/>
        </w:rPr>
        <w:t>и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индивидуальных</w:t>
      </w:r>
      <w:r>
        <w:rPr>
          <w:spacing w:val="33"/>
          <w:sz w:val="28"/>
          <w:szCs w:val="24"/>
        </w:rPr>
        <w:t xml:space="preserve"> </w:t>
      </w:r>
      <w:r>
        <w:rPr>
          <w:sz w:val="28"/>
          <w:szCs w:val="24"/>
        </w:rPr>
        <w:t>особенностей, способствующих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обеспечению</w:t>
      </w:r>
      <w:r>
        <w:rPr>
          <w:spacing w:val="-3"/>
          <w:sz w:val="28"/>
          <w:szCs w:val="24"/>
        </w:rPr>
        <w:t xml:space="preserve"> </w:t>
      </w:r>
      <w:r>
        <w:rPr>
          <w:sz w:val="28"/>
          <w:szCs w:val="24"/>
        </w:rPr>
        <w:t>успешной</w:t>
      </w:r>
      <w:r>
        <w:rPr>
          <w:spacing w:val="40"/>
          <w:sz w:val="28"/>
          <w:szCs w:val="24"/>
        </w:rPr>
        <w:t xml:space="preserve"> </w:t>
      </w:r>
      <w:r>
        <w:rPr>
          <w:sz w:val="28"/>
          <w:szCs w:val="24"/>
        </w:rPr>
        <w:t>самореализации ребенка;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301" w:leader="none"/>
        </w:tabs>
        <w:ind w:hanging="0" w:start="709" w:end="143"/>
        <w:jc w:val="start"/>
        <w:rPr>
          <w:sz w:val="28"/>
          <w:szCs w:val="24"/>
        </w:rPr>
      </w:pPr>
      <w:r>
        <w:rPr>
          <w:sz w:val="28"/>
          <w:szCs w:val="24"/>
        </w:rPr>
        <w:t>создание ситуации успеха в избранных</w:t>
      </w:r>
      <w:r>
        <w:rPr>
          <w:spacing w:val="-3"/>
          <w:sz w:val="28"/>
          <w:szCs w:val="24"/>
        </w:rPr>
        <w:t xml:space="preserve"> </w:t>
      </w:r>
      <w:r>
        <w:rPr>
          <w:sz w:val="28"/>
          <w:szCs w:val="24"/>
        </w:rPr>
        <w:t>ребенком видах</w:t>
      </w:r>
      <w:r>
        <w:rPr>
          <w:spacing w:val="-3"/>
          <w:sz w:val="28"/>
          <w:szCs w:val="24"/>
        </w:rPr>
        <w:t xml:space="preserve"> </w:t>
      </w:r>
      <w:r>
        <w:rPr>
          <w:sz w:val="28"/>
          <w:szCs w:val="24"/>
        </w:rPr>
        <w:t>деятельности,</w:t>
      </w:r>
      <w:r>
        <w:rPr>
          <w:spacing w:val="-2"/>
          <w:sz w:val="28"/>
          <w:szCs w:val="24"/>
        </w:rPr>
        <w:t xml:space="preserve"> </w:t>
      </w:r>
      <w:r>
        <w:rPr>
          <w:sz w:val="28"/>
          <w:szCs w:val="24"/>
        </w:rPr>
        <w:t>индивидуальное</w:t>
      </w:r>
      <w:r>
        <w:rPr>
          <w:spacing w:val="-1"/>
          <w:sz w:val="28"/>
          <w:szCs w:val="24"/>
        </w:rPr>
        <w:t xml:space="preserve"> </w:t>
      </w:r>
      <w:r>
        <w:rPr>
          <w:sz w:val="28"/>
          <w:szCs w:val="24"/>
        </w:rPr>
        <w:t>и публичное поощрение достигнутого;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289" w:leader="none"/>
        </w:tabs>
        <w:spacing w:before="1" w:after="0"/>
        <w:ind w:hanging="143" w:start="709"/>
        <w:jc w:val="start"/>
        <w:rPr>
          <w:sz w:val="28"/>
          <w:szCs w:val="24"/>
        </w:rPr>
      </w:pPr>
      <w:r>
        <w:rPr>
          <w:sz w:val="28"/>
          <w:szCs w:val="24"/>
        </w:rPr>
        <w:t>создание</w:t>
      </w:r>
      <w:r>
        <w:rPr>
          <w:spacing w:val="-10"/>
          <w:sz w:val="28"/>
          <w:szCs w:val="24"/>
        </w:rPr>
        <w:t xml:space="preserve"> </w:t>
      </w:r>
      <w:r>
        <w:rPr>
          <w:sz w:val="28"/>
          <w:szCs w:val="24"/>
        </w:rPr>
        <w:t>возможности</w:t>
      </w:r>
      <w:r>
        <w:rPr>
          <w:spacing w:val="-7"/>
          <w:sz w:val="28"/>
          <w:szCs w:val="24"/>
        </w:rPr>
        <w:t xml:space="preserve"> </w:t>
      </w:r>
      <w:r>
        <w:rPr>
          <w:sz w:val="28"/>
          <w:szCs w:val="24"/>
        </w:rPr>
        <w:t>переключения</w:t>
      </w:r>
      <w:r>
        <w:rPr>
          <w:spacing w:val="-26"/>
          <w:sz w:val="28"/>
          <w:szCs w:val="24"/>
        </w:rPr>
        <w:t xml:space="preserve"> </w:t>
      </w:r>
      <w:r>
        <w:rPr>
          <w:sz w:val="28"/>
          <w:szCs w:val="24"/>
        </w:rPr>
        <w:t>с</w:t>
      </w:r>
      <w:r>
        <w:rPr>
          <w:spacing w:val="4"/>
          <w:sz w:val="28"/>
          <w:szCs w:val="24"/>
        </w:rPr>
        <w:t xml:space="preserve"> </w:t>
      </w:r>
      <w:r>
        <w:rPr>
          <w:sz w:val="28"/>
          <w:szCs w:val="24"/>
        </w:rPr>
        <w:t>одного</w:t>
      </w:r>
      <w:r>
        <w:rPr>
          <w:spacing w:val="2"/>
          <w:sz w:val="28"/>
          <w:szCs w:val="24"/>
        </w:rPr>
        <w:t xml:space="preserve"> </w:t>
      </w:r>
      <w:r>
        <w:rPr>
          <w:sz w:val="28"/>
          <w:szCs w:val="24"/>
        </w:rPr>
        <w:t>вида</w:t>
      </w:r>
      <w:r>
        <w:rPr>
          <w:spacing w:val="3"/>
          <w:sz w:val="28"/>
          <w:szCs w:val="24"/>
        </w:rPr>
        <w:t xml:space="preserve"> </w:t>
      </w:r>
      <w:r>
        <w:rPr>
          <w:sz w:val="28"/>
          <w:szCs w:val="24"/>
        </w:rPr>
        <w:t>деятельности</w:t>
      </w:r>
      <w:r>
        <w:rPr>
          <w:spacing w:val="-7"/>
          <w:sz w:val="28"/>
          <w:szCs w:val="24"/>
        </w:rPr>
        <w:t xml:space="preserve"> </w:t>
      </w:r>
      <w:r>
        <w:rPr>
          <w:sz w:val="28"/>
          <w:szCs w:val="24"/>
        </w:rPr>
        <w:t>на</w:t>
      </w:r>
      <w:r>
        <w:rPr>
          <w:spacing w:val="4"/>
          <w:sz w:val="28"/>
          <w:szCs w:val="24"/>
        </w:rPr>
        <w:t xml:space="preserve"> </w:t>
      </w:r>
      <w:r>
        <w:rPr>
          <w:spacing w:val="-2"/>
          <w:sz w:val="28"/>
          <w:szCs w:val="24"/>
        </w:rPr>
        <w:t>другой.</w:t>
      </w:r>
    </w:p>
    <w:p>
      <w:pPr>
        <w:pStyle w:val="BodyText"/>
        <w:ind w:firstLine="425" w:start="709" w:end="121"/>
        <w:rPr/>
      </w:pPr>
      <w:r>
        <w:rPr/>
        <w:t xml:space="preserve">Один из актуальных вопросов организации работы лагеря – его </w:t>
      </w:r>
      <w:r>
        <w:rPr>
          <w:b/>
        </w:rPr>
        <w:t xml:space="preserve">кадровое обеспечение. </w:t>
      </w:r>
      <w:r>
        <w:rPr/>
        <w:t>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>
      <w:pPr>
        <w:pStyle w:val="BodyText"/>
        <w:ind w:firstLine="425" w:start="709"/>
        <w:jc w:val="start"/>
        <w:rPr/>
      </w:pPr>
      <w:r>
        <w:rPr/>
        <w:t>В</w:t>
      </w:r>
      <w:r>
        <w:rPr>
          <w:spacing w:val="-5"/>
        </w:rPr>
        <w:t xml:space="preserve"> </w:t>
      </w:r>
      <w:r>
        <w:rPr/>
        <w:t>соответствии</w:t>
      </w:r>
      <w:r>
        <w:rPr>
          <w:spacing w:val="-7"/>
        </w:rPr>
        <w:t xml:space="preserve"> </w:t>
      </w:r>
      <w:r>
        <w:rPr/>
        <w:t>со</w:t>
      </w:r>
      <w:r>
        <w:rPr>
          <w:spacing w:val="3"/>
        </w:rPr>
        <w:t xml:space="preserve"> </w:t>
      </w:r>
      <w:r>
        <w:rPr/>
        <w:t>штатным</w:t>
      </w:r>
      <w:r>
        <w:rPr>
          <w:spacing w:val="18"/>
        </w:rPr>
        <w:t xml:space="preserve"> </w:t>
      </w:r>
      <w:r>
        <w:rPr/>
        <w:t>расписанием</w:t>
      </w:r>
      <w:r>
        <w:rPr>
          <w:spacing w:val="-19"/>
        </w:rPr>
        <w:t xml:space="preserve"> </w:t>
      </w:r>
      <w:r>
        <w:rPr/>
        <w:t>в</w:t>
      </w:r>
      <w:r>
        <w:rPr>
          <w:spacing w:val="7"/>
        </w:rPr>
        <w:t xml:space="preserve"> </w:t>
      </w:r>
      <w:r>
        <w:rPr/>
        <w:t>реализации</w:t>
      </w:r>
      <w:r>
        <w:rPr>
          <w:spacing w:val="-19"/>
        </w:rPr>
        <w:t xml:space="preserve"> </w:t>
      </w:r>
      <w:r>
        <w:rPr/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участвуют</w:t>
      </w:r>
    </w:p>
    <w:p>
      <w:pPr>
        <w:pStyle w:val="Heading1"/>
        <w:ind w:firstLine="425" w:start="709"/>
        <w:rPr>
          <w:sz w:val="28"/>
          <w:szCs w:val="28"/>
        </w:rPr>
      </w:pPr>
      <w:r>
        <w:rPr>
          <w:spacing w:val="-2"/>
          <w:sz w:val="28"/>
          <w:szCs w:val="28"/>
        </w:rPr>
        <w:t>координаторы</w:t>
      </w:r>
      <w:r>
        <w:rPr>
          <w:spacing w:val="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смены:</w:t>
      </w:r>
    </w:p>
    <w:p>
      <w:pPr>
        <w:pStyle w:val="BodyText"/>
        <w:spacing w:before="1" w:after="0"/>
        <w:ind w:firstLine="425" w:start="709"/>
        <w:jc w:val="start"/>
        <w:rPr/>
      </w:pPr>
      <w:r>
        <w:rPr/>
        <w:t>-начальник</w:t>
      </w:r>
      <w:r>
        <w:rPr>
          <w:spacing w:val="-10"/>
        </w:rPr>
        <w:t xml:space="preserve"> </w:t>
      </w:r>
      <w:r>
        <w:rPr>
          <w:spacing w:val="-2"/>
        </w:rPr>
        <w:t>лагеря;</w:t>
      </w:r>
    </w:p>
    <w:p>
      <w:pPr>
        <w:pStyle w:val="BodyText"/>
        <w:ind w:firstLine="425" w:start="709"/>
        <w:jc w:val="start"/>
        <w:rPr/>
      </w:pPr>
      <w:r>
        <w:rPr/>
        <w:t>-воспитатели</w:t>
      </w:r>
      <w:r>
        <w:rPr>
          <w:spacing w:val="-20"/>
        </w:rPr>
        <w:t xml:space="preserve"> </w:t>
      </w:r>
      <w:r>
        <w:rPr/>
        <w:t>отрядов</w:t>
      </w:r>
      <w:r>
        <w:rPr>
          <w:spacing w:val="8"/>
        </w:rPr>
        <w:t xml:space="preserve"> </w:t>
      </w:r>
      <w:r>
        <w:rPr/>
        <w:t>(из</w:t>
      </w:r>
      <w:r>
        <w:rPr>
          <w:spacing w:val="-11"/>
        </w:rPr>
        <w:t xml:space="preserve"> </w:t>
      </w:r>
      <w:r>
        <w:rPr/>
        <w:t>числа</w:t>
      </w:r>
      <w:r>
        <w:rPr>
          <w:spacing w:val="3"/>
        </w:rPr>
        <w:t xml:space="preserve"> </w:t>
      </w:r>
      <w:r>
        <w:rPr/>
        <w:t>педагогов</w:t>
      </w:r>
      <w:r>
        <w:rPr>
          <w:spacing w:val="-4"/>
        </w:rPr>
        <w:t xml:space="preserve"> </w:t>
      </w:r>
      <w:r>
        <w:rPr>
          <w:spacing w:val="-2"/>
        </w:rPr>
        <w:t>школы);</w:t>
      </w:r>
    </w:p>
    <w:p>
      <w:pPr>
        <w:pStyle w:val="BodyText"/>
        <w:ind w:firstLine="425" w:start="709"/>
        <w:jc w:val="start"/>
        <w:rPr/>
      </w:pPr>
      <w:r>
        <w:rPr>
          <w:b/>
        </w:rPr>
        <w:t>-</w:t>
      </w:r>
      <w:r>
        <w:rPr/>
        <w:t>руководители</w:t>
      </w:r>
      <w:r>
        <w:rPr>
          <w:spacing w:val="5"/>
        </w:rPr>
        <w:t xml:space="preserve"> </w:t>
      </w:r>
      <w:r>
        <w:rPr/>
        <w:t>творческих</w:t>
      </w:r>
      <w:r>
        <w:rPr>
          <w:spacing w:val="-9"/>
        </w:rPr>
        <w:t xml:space="preserve"> </w:t>
      </w:r>
      <w:r>
        <w:rPr/>
        <w:t xml:space="preserve">мастерских </w:t>
      </w:r>
      <w:r>
        <w:rPr>
          <w:b/>
        </w:rPr>
        <w:t>(</w:t>
      </w:r>
      <w:r>
        <w:rPr/>
        <w:t>из</w:t>
      </w:r>
      <w:r>
        <w:rPr>
          <w:spacing w:val="-8"/>
        </w:rPr>
        <w:t xml:space="preserve"> </w:t>
      </w:r>
      <w:r>
        <w:rPr/>
        <w:t>числа</w:t>
      </w:r>
      <w:r>
        <w:rPr>
          <w:spacing w:val="-7"/>
        </w:rPr>
        <w:t xml:space="preserve"> </w:t>
      </w:r>
      <w:r>
        <w:rPr>
          <w:spacing w:val="-2"/>
        </w:rPr>
        <w:t>педагогов)</w:t>
      </w:r>
    </w:p>
    <w:p>
      <w:pPr>
        <w:pStyle w:val="Heading1"/>
        <w:spacing w:before="1" w:after="0"/>
        <w:ind w:firstLine="425" w:start="709"/>
        <w:rPr>
          <w:sz w:val="28"/>
          <w:szCs w:val="28"/>
        </w:rPr>
      </w:pPr>
      <w:r>
        <w:rPr>
          <w:sz w:val="28"/>
          <w:szCs w:val="28"/>
        </w:rPr>
        <w:t>Методические условия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предусматривают:</w:t>
      </w:r>
    </w:p>
    <w:p>
      <w:pPr>
        <w:pStyle w:val="BodyText"/>
        <w:ind w:firstLine="425" w:start="709"/>
        <w:jc w:val="start"/>
        <w:rPr/>
      </w:pPr>
      <w:r>
        <w:rPr/>
        <w:t>-наличие</w:t>
      </w:r>
      <w:r>
        <w:rPr>
          <w:spacing w:val="-9"/>
        </w:rPr>
        <w:t xml:space="preserve"> </w:t>
      </w:r>
      <w:r>
        <w:rPr/>
        <w:t>необходимой</w:t>
      </w:r>
      <w:r>
        <w:rPr>
          <w:spacing w:val="-7"/>
        </w:rPr>
        <w:t xml:space="preserve"> </w:t>
      </w:r>
      <w:r>
        <w:rPr/>
        <w:t>документации,</w:t>
      </w:r>
      <w:r>
        <w:rPr>
          <w:spacing w:val="-10"/>
        </w:rPr>
        <w:t xml:space="preserve"> </w:t>
      </w:r>
      <w:r>
        <w:rPr/>
        <w:t>программы,</w:t>
      </w:r>
      <w:r>
        <w:rPr>
          <w:spacing w:val="3"/>
        </w:rPr>
        <w:t xml:space="preserve"> </w:t>
      </w:r>
      <w:r>
        <w:rPr>
          <w:spacing w:val="-2"/>
        </w:rPr>
        <w:t>плана;</w:t>
      </w:r>
    </w:p>
    <w:p>
      <w:pPr>
        <w:pStyle w:val="BodyText"/>
        <w:ind w:firstLine="425" w:start="709"/>
        <w:jc w:val="start"/>
        <w:rPr/>
      </w:pPr>
      <w:r>
        <w:rPr/>
        <w:t>-проведение</w:t>
      </w:r>
      <w:r>
        <w:rPr>
          <w:spacing w:val="-11"/>
        </w:rPr>
        <w:t xml:space="preserve"> </w:t>
      </w:r>
      <w:r>
        <w:rPr/>
        <w:t>инструктивно-методических</w:t>
      </w:r>
      <w:r>
        <w:rPr>
          <w:spacing w:val="-34"/>
        </w:rPr>
        <w:t xml:space="preserve"> </w:t>
      </w:r>
      <w:r>
        <w:rPr/>
        <w:t>сборов</w:t>
      </w:r>
      <w:r>
        <w:rPr>
          <w:spacing w:val="9"/>
        </w:rPr>
        <w:t xml:space="preserve"> </w:t>
      </w:r>
      <w:r>
        <w:rPr/>
        <w:t>с</w:t>
      </w:r>
      <w:r>
        <w:rPr>
          <w:spacing w:val="5"/>
        </w:rPr>
        <w:t xml:space="preserve"> </w:t>
      </w:r>
      <w:r>
        <w:rPr/>
        <w:t>педагогами</w:t>
      </w:r>
      <w:r>
        <w:rPr>
          <w:spacing w:val="-6"/>
        </w:rPr>
        <w:t xml:space="preserve"> </w:t>
      </w:r>
      <w:r>
        <w:rPr/>
        <w:t>до</w:t>
      </w:r>
      <w:r>
        <w:rPr>
          <w:spacing w:val="3"/>
        </w:rPr>
        <w:t xml:space="preserve"> </w:t>
      </w:r>
      <w:r>
        <w:rPr/>
        <w:t>начала</w:t>
      </w:r>
      <w:r>
        <w:rPr>
          <w:spacing w:val="-8"/>
        </w:rPr>
        <w:t xml:space="preserve"> </w:t>
      </w:r>
      <w:r>
        <w:rPr/>
        <w:t>лагерной</w:t>
      </w:r>
      <w:r>
        <w:rPr>
          <w:spacing w:val="7"/>
        </w:rPr>
        <w:t xml:space="preserve"> </w:t>
      </w:r>
      <w:r>
        <w:rPr>
          <w:spacing w:val="-2"/>
        </w:rPr>
        <w:t>смены;</w:t>
      </w:r>
    </w:p>
    <w:p>
      <w:pPr>
        <w:pStyle w:val="BodyText"/>
        <w:ind w:firstLine="425" w:start="709"/>
        <w:jc w:val="start"/>
        <w:rPr/>
      </w:pPr>
      <w:r>
        <w:rPr/>
        <w:t>-коллективные</w:t>
      </w:r>
      <w:r>
        <w:rPr>
          <w:spacing w:val="-6"/>
        </w:rPr>
        <w:t xml:space="preserve"> </w:t>
      </w:r>
      <w:r>
        <w:rPr/>
        <w:t>творческие</w:t>
      </w:r>
      <w:r>
        <w:rPr>
          <w:spacing w:val="-6"/>
        </w:rPr>
        <w:t xml:space="preserve"> </w:t>
      </w:r>
      <w:r>
        <w:rPr>
          <w:spacing w:val="-4"/>
        </w:rPr>
        <w:t>дела;</w:t>
      </w:r>
    </w:p>
    <w:p>
      <w:pPr>
        <w:pStyle w:val="BodyText"/>
        <w:ind w:firstLine="425" w:start="709"/>
        <w:jc w:val="start"/>
        <w:rPr/>
      </w:pPr>
      <w:r>
        <w:rPr/>
        <w:t>-творческие</w:t>
      </w:r>
      <w:r>
        <w:rPr>
          <w:spacing w:val="-4"/>
        </w:rPr>
        <w:t xml:space="preserve"> </w:t>
      </w:r>
      <w:r>
        <w:rPr>
          <w:spacing w:val="-2"/>
        </w:rPr>
        <w:t>мастерские;</w:t>
      </w:r>
    </w:p>
    <w:p>
      <w:pPr>
        <w:pStyle w:val="BodyText"/>
        <w:spacing w:before="1" w:after="0"/>
        <w:ind w:firstLine="425" w:start="709"/>
        <w:jc w:val="start"/>
        <w:rPr/>
      </w:pPr>
      <w:r>
        <w:rPr/>
        <w:t>-индивидуальную</w:t>
      </w:r>
      <w:r>
        <w:rPr>
          <w:spacing w:val="-7"/>
        </w:rPr>
        <w:t xml:space="preserve"> </w:t>
      </w:r>
      <w:r>
        <w:rPr>
          <w:spacing w:val="-2"/>
        </w:rPr>
        <w:t>работу;</w:t>
      </w:r>
    </w:p>
    <w:p>
      <w:pPr>
        <w:pStyle w:val="BodyText"/>
        <w:ind w:firstLine="425" w:start="709"/>
        <w:jc w:val="start"/>
        <w:rPr/>
      </w:pPr>
      <w:r>
        <w:rPr/>
        <w:t>-деловые</w:t>
      </w:r>
      <w:r>
        <w:rPr>
          <w:spacing w:val="-7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ролевые</w:t>
      </w:r>
      <w:r>
        <w:rPr>
          <w:spacing w:val="5"/>
        </w:rPr>
        <w:t xml:space="preserve"> </w:t>
      </w:r>
      <w:r>
        <w:rPr>
          <w:spacing w:val="-4"/>
        </w:rPr>
        <w:t>игры.</w:t>
      </w:r>
    </w:p>
    <w:p>
      <w:pPr>
        <w:pStyle w:val="BodyText"/>
        <w:ind w:firstLine="425" w:start="709"/>
        <w:jc w:val="start"/>
        <w:rPr/>
      </w:pPr>
      <w:r>
        <w:rPr/>
        <w:t>К работе в лагере дневного пребывания привлекаются работники столовой, а также технические работники школы.</w:t>
      </w:r>
    </w:p>
    <w:p>
      <w:pPr>
        <w:pStyle w:val="BodyText"/>
        <w:spacing w:before="1" w:after="0"/>
        <w:ind w:firstLine="425" w:start="709"/>
        <w:jc w:val="start"/>
        <w:rPr/>
        <w:sectPr>
          <w:headerReference w:type="default" r:id="rId23"/>
          <w:headerReference w:type="first" r:id="rId24"/>
          <w:footerReference w:type="default" r:id="rId25"/>
          <w:footerReference w:type="first" r:id="rId26"/>
          <w:type w:val="nextPage"/>
          <w:pgSz w:w="11906" w:h="16838"/>
          <w:pgMar w:left="0" w:right="708" w:gutter="0" w:header="284" w:top="851" w:footer="963" w:bottom="1180"/>
          <w:pgNumType w:fmt="decimal"/>
          <w:formProt w:val="false"/>
          <w:textDirection w:val="lrTb"/>
          <w:docGrid w:type="default" w:linePitch="100" w:charSpace="0"/>
        </w:sectPr>
      </w:pPr>
      <w:r>
        <w:rPr/>
        <w:t>Перед</w:t>
      </w:r>
      <w:r>
        <w:rPr>
          <w:spacing w:val="-9"/>
        </w:rPr>
        <w:t xml:space="preserve"> </w:t>
      </w:r>
      <w:r>
        <w:rPr/>
        <w:t>началом</w:t>
      </w:r>
      <w:r>
        <w:rPr>
          <w:spacing w:val="-10"/>
        </w:rPr>
        <w:t xml:space="preserve"> </w:t>
      </w:r>
      <w:r>
        <w:rPr/>
        <w:t>работы</w:t>
      </w:r>
      <w:r>
        <w:rPr>
          <w:spacing w:val="4"/>
        </w:rPr>
        <w:t xml:space="preserve"> </w:t>
      </w:r>
      <w:r>
        <w:rPr/>
        <w:t>лагеря</w:t>
      </w:r>
      <w:r>
        <w:rPr>
          <w:spacing w:val="-5"/>
        </w:rPr>
        <w:t xml:space="preserve"> </w:t>
      </w:r>
      <w:r>
        <w:rPr/>
        <w:t>проходит установочный</w:t>
      </w:r>
      <w:r>
        <w:rPr>
          <w:spacing w:val="12"/>
        </w:rPr>
        <w:t xml:space="preserve"> </w:t>
      </w:r>
      <w:r>
        <w:rPr/>
        <w:t>семинар</w:t>
      </w:r>
      <w:r>
        <w:rPr>
          <w:spacing w:val="-24"/>
        </w:rPr>
        <w:t xml:space="preserve"> </w:t>
      </w:r>
      <w:r>
        <w:rPr/>
        <w:t>для</w:t>
      </w:r>
      <w:r>
        <w:rPr>
          <w:spacing w:val="7"/>
        </w:rPr>
        <w:t xml:space="preserve"> </w:t>
      </w:r>
      <w:r>
        <w:rPr>
          <w:spacing w:val="-2"/>
        </w:rPr>
        <w:t>воспитателей.</w:t>
      </w:r>
    </w:p>
    <w:p>
      <w:pPr>
        <w:pStyle w:val="NoSpacing"/>
        <w:ind w:firstLine="425" w:start="709"/>
        <w:jc w:val="center"/>
        <w:rPr>
          <w:b/>
          <w:bCs/>
          <w:sz w:val="28"/>
          <w:szCs w:val="28"/>
        </w:rPr>
      </w:pPr>
      <w:bookmarkStart w:id="2" w:name="_Hlk195373199"/>
      <w:r>
        <w:rPr>
          <w:b/>
          <w:bCs/>
          <w:sz w:val="28"/>
          <w:szCs w:val="28"/>
        </w:rPr>
        <w:t>Принципы, используемые при организации деятельности лагеря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летнего оздоровительного лагеря с дневным пребыванием детей опирается на следующие принципы: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безопасность всех проводимых мероприятий;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достаточное ресурсное обеспечение: необходимое количество спортивного инвентаря и материалов для творчества детей;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педагогическое сопровождение ребенка на протяжении всей смены.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свою очередь работа воспитателей с детьми основана на педагогических принципах: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гуманизации отношений</w:t>
      </w:r>
      <w:r>
        <w:rPr>
          <w:sz w:val="28"/>
          <w:szCs w:val="28"/>
        </w:rPr>
        <w:t xml:space="preserve">, основанный на: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создании уважительных демократических отношения между взрослыми и детьми; - уважении и терпимости к мнению детей;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защите каждого члена коллектива от негативного проявления и вредных привычек;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создании ситуаций, требующих принятия коллективного решения;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формировании чувства ответственности за принятое решение, за свои поступки и действия.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соответствия типа сотрудничества психологическим возрастным особенностям обучающихся и типу ведущей деятельности</w:t>
      </w:r>
      <w:r>
        <w:rPr>
          <w:sz w:val="28"/>
          <w:szCs w:val="28"/>
        </w:rPr>
        <w:t xml:space="preserve">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деятельности воспитательного характера в летнем оздоровительном лагере является сотрудничество ребенка и взрослого, которое позволяет воспитаннику лагеря почувствовать себя творческой личностью.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дифференциации</w:t>
      </w:r>
      <w:r>
        <w:rPr>
          <w:sz w:val="28"/>
          <w:szCs w:val="28"/>
        </w:rPr>
        <w:t xml:space="preserve"> воспитания предполагает: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отбор содержания, форм и методов воспитания в соотношении с индивидуально-психологическими особенностями детей;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создание возможности переключения с одного вида деятельности на другой в рамках смены (дня);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взаимосвязь всех мероприятий в рамках тематики дня; - активное участие детей во всех видах деятельности.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творческой индивидуальности</w:t>
      </w:r>
      <w:r>
        <w:rPr>
          <w:sz w:val="28"/>
          <w:szCs w:val="28"/>
        </w:rPr>
        <w:t xml:space="preserve"> позволяет в полной мере реализовать, развить творческий потенциал каждого участника смены.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комплексности оздоровления и воспитания ребёнка</w:t>
      </w:r>
      <w:r>
        <w:rPr>
          <w:sz w:val="28"/>
          <w:szCs w:val="28"/>
        </w:rPr>
        <w:t xml:space="preserve"> может быть реализован при следующих условиях: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необходимо чёткое распределение времени на организацию оздоровительной и воспитательной работы;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оценка эффективности пребывания детей на площадке должна быть комплексной, учитывающей все группы поставленных задач.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</w:t>
      </w:r>
      <w:r>
        <w:rPr>
          <w:sz w:val="28"/>
          <w:szCs w:val="28"/>
        </w:rPr>
        <w:t xml:space="preserve"> может быть реализован при следующих условиях: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вариантности выбора способа реализации в различных видах деятельности;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сочетании форм работы, учитывающих возрастные особенности детей;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постоянной коррекции воздействий на каждого ребёнка с учётом изменений, происходящих с его эмоциональным состоянием и психикой.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интегративно-гуманитарного подхода</w:t>
      </w:r>
      <w:r>
        <w:rPr>
          <w:sz w:val="28"/>
          <w:szCs w:val="28"/>
        </w:rPr>
        <w:t xml:space="preserve"> определяет пять «граней»: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грань личностного восприятия («это затрагивает или может затрагивать лично меня»);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грань сопричастности («этого достигли ребята, это им нужно – значит, это доступно и нужно мне»);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грань глобального восприятия («это нужно знать всем – значит, это важно и для меня; это относится к общечеловеческим ценностям»);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грань ориентации на консенсус («я признаю за другим право иметь свою точку зрения, я могу поставить себя на место других, понять их проблемы»);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грань личной ответственности («я отвечаю за последствия своей деятельности для других людей и для природы»).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личностного Я</w:t>
      </w:r>
      <w:r>
        <w:rPr>
          <w:sz w:val="28"/>
          <w:szCs w:val="28"/>
        </w:rPr>
        <w:t xml:space="preserve"> может быть реализован при следующих условиях: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наличии задач, в решении которых может принять участие как каждый ребёнок в отдельности, так и группа;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наличии системы стимулов, поддерживающих инициативу и самостоятельность детей.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Принцип уважения и доверия</w:t>
      </w:r>
      <w:r>
        <w:rPr>
          <w:sz w:val="28"/>
          <w:szCs w:val="28"/>
        </w:rPr>
        <w:t xml:space="preserve"> может быть реализован при следующих условиях: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добровольное включение ребёнка в ту или иную деятельность;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 </w:t>
      </w:r>
    </w:p>
    <w:p>
      <w:pPr>
        <w:pStyle w:val="NoSpacing"/>
        <w:ind w:firstLine="425" w:start="709"/>
        <w:jc w:val="both"/>
        <w:rPr>
          <w:sz w:val="28"/>
          <w:szCs w:val="28"/>
        </w:rPr>
      </w:pPr>
      <w:bookmarkStart w:id="3" w:name="_Hlk195373199"/>
      <w:r>
        <w:rPr>
          <w:sz w:val="28"/>
          <w:szCs w:val="28"/>
        </w:rPr>
        <w:t>- учёт интересов учащихся, их индивидуальных вкусов.</w:t>
      </w:r>
      <w:bookmarkEnd w:id="3"/>
    </w:p>
    <w:p>
      <w:pPr>
        <w:pStyle w:val="ListParagraph"/>
        <w:jc w:val="start"/>
        <w:rPr>
          <w:sz w:val="24"/>
        </w:rPr>
      </w:pPr>
      <w:r>
        <w:rPr>
          <w:sz w:val="24"/>
        </w:rPr>
      </w:r>
    </w:p>
    <w:p>
      <w:pPr>
        <w:pStyle w:val="Normal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Организационно-педагогическая деятельность</w:t>
      </w:r>
    </w:p>
    <w:p>
      <w:pPr>
        <w:pStyle w:val="Normal"/>
        <w:ind w:firstLine="425" w:start="709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комплектование штата лагеря кадрами;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совещание при директоре, заместителе директора по воспитательной работе по организации летнего отдыха обучающихся;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проведение с воспитателями инструктажей по технике безопасности и охране здоровья детей. </w:t>
      </w:r>
    </w:p>
    <w:p>
      <w:pPr>
        <w:pStyle w:val="Normal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Оздоровительная работа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Основополагающими идеями в работе с детьми в пришкольном лагере является сохранение и укрепление здоровья детей, поэтому в Программу включены следующие мероприятия: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осмотр детей медицинским работником;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утренняя зарядка;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ежедневные прогулки и игры на свежем воздухе;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организация пешеходных экскурсий;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организация здорового питания детей;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>- организация спортивно-массовых мероприятий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спортивные эстафеты;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  <w:t xml:space="preserve">- подвижные спортивные игры. </w:t>
      </w:r>
    </w:p>
    <w:p>
      <w:pPr>
        <w:pStyle w:val="Normal"/>
        <w:ind w:firstLine="425" w:start="709"/>
        <w:jc w:val="both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Формы, методы и технологии работы с детьми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Реализация Программы предусматривает различные формы работы с детьми: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индивидуальная (воспитатель - ребенок);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групповая (воспитатель – группа детей);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коллективная (воспитатель – несколько групп детей, весь коллектив).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Психолого-педагогическое сопровождение смены</w:t>
      </w:r>
    </w:p>
    <w:p>
      <w:pPr>
        <w:pStyle w:val="ListParagraph"/>
        <w:ind w:firstLine="425" w:start="709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Это процесс оказания своевременной педагогической и психологической помощи детям, нуждающимся в ней, и система корректирующих воздействий на основе отслеживания изменений в процессе развития личности ребенка.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Функции психолого-педагогического сопровождения ребенка в условиях лагеря: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воспитательная – восстановление положительных качеств, позволяющих ребенку комфортно чувствовать себя в окружающей среде;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компенсаторная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стимулирующая – направлена на активизацию положительной социально полезной, предметно-практической деятельности ребенка;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поведении.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Психологическая помощь предоставляется в следующих формах: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здоровье;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беседы с детьми по налаживанию и поддерживанию их межличностных взаимоотношений.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методов интерактивного обучения (тренинги, ролевые игры, дискуссии), в которых дети не просто «проходят» что-то, а проживают те или иные конкретные ситуации. Организация содержательного досуга при минимальных затратах обеспечивает ребёнку возможность сохранения здоровья в летний период.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Схема управления Программой</w:t>
      </w:r>
    </w:p>
    <w:p>
      <w:pPr>
        <w:pStyle w:val="ListParagraph"/>
        <w:ind w:firstLine="425" w:start="709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Участниками данной Программы являются дети в возрасте от 6,5 до 17 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Для организации работы по реализации Программы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проводятся ежедневные планерки начальника лагеря, воспитателей;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составляются планы работы воспитателями, где отражаются и анализируются события и проблемы дня;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- сотрудники обеспечиваются методической литературой, инструментарием по проведению тренинговых мероприятий, тематических мероприятий и т. д.;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>- проводятся инструктажи с педагогами по охране жизни и здоровья, мероприятия по профилактике детского травматизма.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Система контроля за реализацией Программы</w:t>
      </w:r>
    </w:p>
    <w:p>
      <w:pPr>
        <w:pStyle w:val="ListParagraph"/>
        <w:ind w:firstLine="425" w:start="709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–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>Чтобы оценить эффективность данной Программы, с воспитанниками лагеря проводятся постоянно мониторинги, промежуточные анкетирования.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 </w:t>
      </w:r>
      <w:r>
        <w:rPr>
          <w:sz w:val="28"/>
          <w:szCs w:val="24"/>
        </w:rPr>
        <w:t xml:space="preserve">В конце дня и недели педагоги анализируют качество и содержание своей работы по результатам обратной связи.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>Дополнительно для анализа работает листок откровения. Он служит для того, чтобы получить от детей отзыв о проведенных мероприятиях, жизни в лагере. Листок откровений постоянно висит на территории лагеря, обновляется, сделать там запись может каждый.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ListParagraph"/>
        <w:ind w:firstLine="425" w:start="709"/>
        <w:jc w:val="center"/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Комплекс мероприятий, реализуемых Программой</w:t>
      </w:r>
    </w:p>
    <w:p>
      <w:pPr>
        <w:pStyle w:val="ListParagraph"/>
        <w:ind w:firstLine="425" w:start="709"/>
        <w:jc w:val="center"/>
        <w:rPr>
          <w:b/>
          <w:bCs/>
          <w:sz w:val="20"/>
          <w:szCs w:val="18"/>
        </w:rPr>
      </w:pPr>
      <w:r>
        <w:rPr>
          <w:b/>
          <w:bCs/>
          <w:sz w:val="20"/>
          <w:szCs w:val="18"/>
        </w:rPr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Все мероприятия в ходе реализации Программы проводятся в рамках работы оздоровительного лагеря с дневным пребыванием детей  в период летних каникул 2026 года. Продолжительность смены – 18 дней (выходные дни – суббота, воскресенье).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Режим работы лагеря: с 9.00 до 15:00 часов. </w:t>
      </w:r>
    </w:p>
    <w:p>
      <w:pPr>
        <w:pStyle w:val="ListParagraph"/>
        <w:ind w:firstLine="425" w:start="709"/>
        <w:rPr>
          <w:sz w:val="28"/>
          <w:szCs w:val="24"/>
        </w:rPr>
      </w:pPr>
      <w:r>
        <w:rPr>
          <w:sz w:val="28"/>
          <w:szCs w:val="24"/>
        </w:rPr>
        <w:t xml:space="preserve">Все мероприятия запланированы с соблюдением режима дня для детей в соответствии с возрастными особенностями: </w:t>
      </w:r>
    </w:p>
    <w:tbl>
      <w:tblPr>
        <w:tblStyle w:val="ab"/>
        <w:tblW w:w="10341" w:type="dxa"/>
        <w:jc w:val="start"/>
        <w:tblInd w:w="70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5197"/>
        <w:gridCol w:w="5144"/>
      </w:tblGrid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jc w:val="center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Элементы режима дня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jc w:val="center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Пребывание детей</w:t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Сбор детей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Утренняя зарядка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Утренняя линейка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Завтрак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Отрядные дела, мероприятия, экскурсии, занятия по интересам, спортивные и физкультурные мероприятия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Обед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Отрядные дела, мероприятия, экскурсии, занятия по интересам, спортивные и физкультурные мероприятия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Подведение итогов дня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  <w:tr>
        <w:trPr/>
        <w:tc>
          <w:tcPr>
            <w:tcW w:w="5197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  <w:t>Уход домой</w:t>
            </w:r>
          </w:p>
        </w:tc>
        <w:tc>
          <w:tcPr>
            <w:tcW w:w="5144" w:type="dxa"/>
            <w:tcBorders/>
          </w:tcPr>
          <w:p>
            <w:pPr>
              <w:pStyle w:val="ListParagraph"/>
              <w:widowControl w:val="false"/>
              <w:spacing w:before="0" w:after="0"/>
              <w:ind w:hanging="0" w:start="0"/>
              <w:rPr>
                <w:sz w:val="28"/>
                <w:szCs w:val="24"/>
              </w:rPr>
            </w:pPr>
            <w:r>
              <w:rPr>
                <w:kern w:val="0"/>
                <w:sz w:val="28"/>
                <w:szCs w:val="24"/>
                <w:lang w:eastAsia="en-US" w:bidi="ar-SA"/>
              </w:rPr>
            </w:r>
          </w:p>
        </w:tc>
      </w:tr>
    </w:tbl>
    <w:p>
      <w:pPr>
        <w:pStyle w:val="Normal"/>
        <w:spacing w:lineRule="exact" w:line="321" w:before="0" w:after="0"/>
        <w:jc w:val="center"/>
        <w:rPr>
          <w:sz w:val="28"/>
          <w:szCs w:val="28"/>
        </w:rPr>
        <w:sectPr>
          <w:headerReference w:type="default" r:id="rId27"/>
          <w:headerReference w:type="first" r:id="rId28"/>
          <w:footerReference w:type="default" r:id="rId29"/>
          <w:footerReference w:type="first" r:id="rId30"/>
          <w:type w:val="nextPage"/>
          <w:pgSz w:w="11906" w:h="16838"/>
          <w:pgMar w:left="280" w:right="570" w:gutter="0" w:header="576" w:top="1040" w:footer="0" w:bottom="568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28"/>
          <w:szCs w:val="28"/>
        </w:rPr>
      </w:r>
    </w:p>
    <w:p>
      <w:pPr>
        <w:pStyle w:val="Heading1"/>
        <w:ind w:start="0"/>
        <w:jc w:val="center"/>
        <w:rPr>
          <w:sz w:val="20"/>
          <w:szCs w:val="22"/>
        </w:rPr>
      </w:pPr>
      <w:r>
        <w:rPr>
          <w:sz w:val="20"/>
          <w:szCs w:val="22"/>
        </w:rPr>
      </w:r>
    </w:p>
    <w:p>
      <w:pPr>
        <w:sectPr>
          <w:headerReference w:type="default" r:id="rId31"/>
          <w:headerReference w:type="first" r:id="rId32"/>
          <w:footerReference w:type="default" r:id="rId33"/>
          <w:footerReference w:type="first" r:id="rId34"/>
          <w:type w:val="nextPage"/>
          <w:pgSz w:w="11906" w:h="16838"/>
          <w:pgMar w:left="1559" w:right="708" w:gutter="0" w:header="0" w:top="620" w:footer="963" w:bottom="11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ind w:start="0"/>
        <w:jc w:val="center"/>
        <w:rPr>
          <w:b/>
          <w:bCs/>
          <w:szCs w:val="24"/>
        </w:rPr>
      </w:pPr>
      <w:r>
        <w:rPr>
          <w:b/>
          <w:bCs/>
          <w:szCs w:val="24"/>
        </w:rPr>
        <w:t>Ожидаемые результаты реализации Программы: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Обучающиеся: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любят свой край и свою Родину;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уважают и принимают ценности семьи и общества;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выполняют правила здорового и безопасного образа жизни для себя и окружающих;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владеют опытом мотивированного участия в конкурсах и мини-проектах;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обладают основами коммуникативной культуры (умеют слушать и слышать собеседника, высказывать свое мнение);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 xml:space="preserve">- активно познают окружающий мир; </w:t>
      </w:r>
    </w:p>
    <w:p>
      <w:pPr>
        <w:pStyle w:val="BodyText"/>
        <w:ind w:firstLine="425" w:start="709"/>
        <w:jc w:val="start"/>
        <w:rPr>
          <w:sz w:val="30"/>
        </w:rPr>
      </w:pPr>
      <w:r>
        <w:rPr>
          <w:sz w:val="30"/>
        </w:rPr>
        <w:t>- владеют основами умения учиться, способны к организации собственной деятельности.</w:t>
      </w:r>
    </w:p>
    <w:p>
      <w:pPr>
        <w:pStyle w:val="BodyText"/>
        <w:spacing w:before="2" w:after="0"/>
        <w:ind w:start="0"/>
        <w:jc w:val="start"/>
        <w:rPr>
          <w:sz w:val="26"/>
        </w:rPr>
      </w:pPr>
      <w:r>
        <w:rPr>
          <w:sz w:val="26"/>
        </w:rPr>
      </w:r>
    </w:p>
    <w:p>
      <w:pPr>
        <w:pStyle w:val="Normal"/>
        <w:tabs>
          <w:tab w:val="clear" w:pos="720"/>
          <w:tab w:val="left" w:pos="2457" w:leader="none"/>
        </w:tabs>
        <w:spacing w:before="160" w:after="0"/>
        <w:ind w:firstLine="1276" w:end="507"/>
        <w:jc w:val="center"/>
        <w:rPr>
          <w:b/>
          <w:bCs/>
          <w:sz w:val="28"/>
        </w:rPr>
      </w:pPr>
      <w:r>
        <w:rPr>
          <w:b/>
          <w:bCs/>
          <w:sz w:val="28"/>
        </w:rPr>
        <w:t>3.2.Анализ воспитательного процесса и результатов воспитания</w:t>
      </w:r>
    </w:p>
    <w:p>
      <w:pPr>
        <w:pStyle w:val="Normal"/>
        <w:tabs>
          <w:tab w:val="clear" w:pos="720"/>
          <w:tab w:val="left" w:pos="2457" w:leader="none"/>
        </w:tabs>
        <w:spacing w:before="160" w:after="0"/>
        <w:ind w:end="507"/>
        <w:jc w:val="center"/>
        <w:rPr>
          <w:sz w:val="6"/>
          <w:szCs w:val="2"/>
        </w:rPr>
      </w:pPr>
      <w:r>
        <w:rPr>
          <w:sz w:val="6"/>
          <w:szCs w:val="2"/>
        </w:rPr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Основным методом анализа воспитательного процесса в детском лагере является самоанализ воспитательной работы, который проводится с целью выявления основных проблем и последующего их решения, совершенствования воспитательной работы в детском лагере.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Основными принципами, на основе которых осуществляется самоанализ воспитательной работы в детском лагере, являются: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Основные направления анализа воспитательного процесса.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i/>
          <w:iCs/>
          <w:sz w:val="28"/>
        </w:rPr>
      </w:pPr>
      <w:r>
        <w:rPr>
          <w:i/>
          <w:iCs/>
          <w:sz w:val="28"/>
        </w:rPr>
        <w:t xml:space="preserve">1.Результаты воспитания, социализации и саморазвития детей.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Критерием, на основе которого должен осуществляться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усвоение знаний, норм, духовно-нравственных ценностей, традиций, которые выработало российское общество (социально значимых знаний);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приобретение социально значимых знаний, формирование отношения к традиционным базовым российским ценностям.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 Главный инструмент – педагогическое наблюдение. Важно фиксировать личностные изменения).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i/>
          <w:iCs/>
          <w:sz w:val="28"/>
        </w:rPr>
        <w:t>2.Состояние организуемой в детском лагере совместной деятельности детей и взрослых.</w:t>
      </w:r>
      <w:r>
        <w:rPr>
          <w:sz w:val="28"/>
        </w:rPr>
        <w:t xml:space="preserve">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качеством работы.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Методы анализа, которые могут использоваться при проведении самоанализа организуемой в лагере воспитательной работы: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социологические: опрос участников образовательных отношений, экспертный анализ, фокус-группа, анализ документов и контекстный анализ; 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 xml:space="preserve">- педагогические: тестирование, собеседование, педагогическое наблюдение, игровые методы, аналитическая работа с детьми, метод самооценки. </w:t>
      </w:r>
    </w:p>
    <w:p>
      <w:pPr>
        <w:pStyle w:val="Normal"/>
        <w:tabs>
          <w:tab w:val="clear" w:pos="720"/>
          <w:tab w:val="left" w:pos="2457" w:leader="none"/>
        </w:tabs>
        <w:ind w:firstLine="425" w:start="709" w:end="505"/>
        <w:jc w:val="both"/>
        <w:rPr>
          <w:sz w:val="28"/>
        </w:rPr>
      </w:pPr>
      <w:r>
        <w:rPr>
          <w:sz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>
      <w:pPr>
        <w:pStyle w:val="Normal"/>
        <w:tabs>
          <w:tab w:val="clear" w:pos="720"/>
          <w:tab w:val="left" w:pos="2457" w:leader="none"/>
        </w:tabs>
        <w:spacing w:before="0" w:after="0"/>
        <w:ind w:firstLine="425" w:start="709" w:end="505"/>
        <w:jc w:val="both"/>
        <w:rPr>
          <w:sz w:val="28"/>
        </w:rPr>
      </w:pPr>
      <w:r>
        <w:rPr>
          <w:sz w:val="28"/>
        </w:rPr>
      </w:r>
    </w:p>
    <w:p>
      <w:pPr>
        <w:sectPr>
          <w:type w:val="continuous"/>
          <w:pgSz w:w="11906" w:h="16838"/>
          <w:pgMar w:left="1559" w:right="708" w:gutter="0" w:header="0" w:top="620" w:footer="963" w:bottom="1180"/>
          <w:formProt w:val="false"/>
          <w:textDirection w:val="lrTb"/>
          <w:docGrid w:type="default" w:linePitch="100" w:charSpace="0"/>
        </w:sectPr>
      </w:pPr>
    </w:p>
    <w:p>
      <w:pPr>
        <w:pStyle w:val="11"/>
        <w:spacing w:lineRule="auto" w:line="329"/>
        <w:ind w:start="0" w:end="1187"/>
        <w:rPr/>
      </w:pPr>
      <w:r>
        <w:rPr/>
      </w:r>
    </w:p>
    <w:sectPr>
      <w:headerReference w:type="even" r:id="rId35"/>
      <w:headerReference w:type="default" r:id="rId36"/>
      <w:headerReference w:type="first" r:id="rId37"/>
      <w:footerReference w:type="default" r:id="rId38"/>
      <w:type w:val="nextPage"/>
      <w:pgSz w:w="11906" w:h="16838"/>
      <w:pgMar w:left="280" w:right="340" w:gutter="0" w:header="719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mbria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auto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23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27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29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48"/>
        <w:szCs w:val="72"/>
      </w:rPr>
    </w:pPr>
    <w:r>
      <w:rPr>
        <w:sz w:val="48"/>
        <w:szCs w:val="72"/>
      </w:rPr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ind w:start="0"/>
      <w:jc w:val="start"/>
      <w:rPr>
        <w:sz w:val="48"/>
        <w:szCs w:val="72"/>
      </w:rPr>
    </w:pPr>
    <w:r>
      <w:rPr>
        <w:sz w:val="48"/>
        <w:szCs w:val="72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5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7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-1766760481"/>
      <w:docPartObj>
        <w:docPartGallery w:val="Page Numbers (Top of Page)"/>
        <w:docPartUnique w:val="true"/>
      </w:docPartObj>
    </w:sdtPr>
    <w:sdtContent>
      <w:p>
        <w:pPr>
          <w:pStyle w:val="Header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21</w:t>
        </w:r>
        <w:r>
          <w:rPr>
            <w:sz w:val="20"/>
            <w:szCs w:val="20"/>
          </w:rPr>
          <w:fldChar w:fldCharType="end"/>
        </w:r>
      </w:p>
    </w:sdtContent>
  </w:sdt>
  <w:p>
    <w:pPr>
      <w:pStyle w:val="BodyText"/>
      <w:spacing w:lineRule="auto" w:line="14"/>
      <w:ind w:start="0"/>
      <w:jc w:val="start"/>
      <w:rPr>
        <w:sz w:val="20"/>
      </w:rPr>
    </w:pPr>
    <w:r>
      <w:rPr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306" w:hanging="164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-"/>
      <w:lvlJc w:val="start"/>
      <w:pPr>
        <w:tabs>
          <w:tab w:val="num" w:pos="0"/>
        </w:tabs>
        <w:ind w:start="1346" w:hanging="384"/>
      </w:pPr>
      <w:rPr>
        <w:rFonts w:ascii="OpenSymbol" w:hAnsi="OpenSymbol" w:cs="OpenSymbol" w:hint="default"/>
        <w:w w:val="100"/>
        <w:lang w:val="ru-RU" w:eastAsia="en-US" w:bidi="ar-SA"/>
      </w:rPr>
    </w:lvl>
    <w:lvl w:ilvl="2">
      <w:start w:val="0"/>
      <w:numFmt w:val="bullet"/>
      <w:lvlText w:val="-"/>
      <w:lvlJc w:val="start"/>
      <w:pPr>
        <w:tabs>
          <w:tab w:val="num" w:pos="0"/>
        </w:tabs>
        <w:ind w:start="1630" w:hanging="305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73" w:hanging="305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514" w:hanging="305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456" w:hanging="305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397" w:hanging="305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338" w:hanging="305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280" w:hanging="305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-"/>
      <w:lvlJc w:val="start"/>
      <w:pPr>
        <w:tabs>
          <w:tab w:val="num" w:pos="0"/>
        </w:tabs>
        <w:ind w:start="1414" w:hanging="248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2406" w:hanging="248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3393" w:hanging="248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4379" w:hanging="248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5366" w:hanging="248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6353" w:hanging="248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7339" w:hanging="248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326" w:hanging="248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313" w:hanging="248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numFmt w:val="bullet"/>
      <w:lvlText w:val="-"/>
      <w:lvlJc w:val="start"/>
      <w:pPr>
        <w:tabs>
          <w:tab w:val="num" w:pos="0"/>
        </w:tabs>
        <w:ind w:start="1414" w:hanging="363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2984" w:hanging="360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3902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482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6671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7594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8517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944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)"/>
      <w:lvlJc w:val="start"/>
      <w:pPr>
        <w:tabs>
          <w:tab w:val="num" w:pos="0"/>
        </w:tabs>
        <w:ind w:start="1494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214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934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654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74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94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814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534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254" w:hanging="180"/>
      </w:pPr>
      <w:rPr/>
    </w:lvl>
  </w:abstractNum>
  <w:abstractNum w:abstractNumId="6">
    <w:lvl w:ilvl="0">
      <w:start w:val="3"/>
      <w:numFmt w:val="decimal"/>
      <w:lvlText w:val="%1"/>
      <w:lvlJc w:val="start"/>
      <w:pPr>
        <w:tabs>
          <w:tab w:val="num" w:pos="0"/>
        </w:tabs>
        <w:ind w:start="1913" w:hanging="362"/>
      </w:pPr>
      <w:rPr>
        <w:lang w:val="ru-RU" w:eastAsia="en-US" w:bidi="ar-SA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1913" w:hanging="362"/>
      </w:pPr>
      <w:rPr>
        <w:rFonts w:ascii="Times New Roman" w:hAnsi="Times New Roman" w:eastAsia="Times New Roman" w:cs="Times New Roman"/>
        <w:b/>
        <w:bCs/>
        <w:i w:val="false"/>
        <w:iCs w:val="false"/>
        <w:spacing w:val="0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3463" w:hanging="362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4235" w:hanging="362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5006" w:hanging="362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778" w:hanging="362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550" w:hanging="362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321" w:hanging="362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93" w:hanging="362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numFmt w:val="bullet"/>
      <w:lvlText w:val="-"/>
      <w:lvlJc w:val="start"/>
      <w:pPr>
        <w:tabs>
          <w:tab w:val="num" w:pos="0"/>
        </w:tabs>
        <w:ind w:start="147" w:hanging="300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089" w:hanging="30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039" w:hanging="30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989" w:hanging="30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3938" w:hanging="30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4888" w:hanging="30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838" w:hanging="30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6787" w:hanging="30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7737" w:hanging="300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"/>
      <w:lvlJc w:val="start"/>
      <w:pPr>
        <w:tabs>
          <w:tab w:val="num" w:pos="0"/>
        </w:tabs>
        <w:ind w:star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718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8f64b8"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154348"/>
    <w:pPr>
      <w:ind w:start="14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bb2123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fa49b7"/>
    <w:rPr>
      <w:rFonts w:ascii="Times New Roman" w:hAnsi="Times New Roman" w:eastAsia="Times New Roman" w:cs="Times New Roman"/>
      <w:lang w:val="ru-RU"/>
    </w:rPr>
  </w:style>
  <w:style w:type="character" w:styleId="Style13" w:customStyle="1">
    <w:name w:val="Нижний колонтитул Знак"/>
    <w:basedOn w:val="DefaultParagraphFont"/>
    <w:uiPriority w:val="99"/>
    <w:qFormat/>
    <w:rsid w:val="00fa49b7"/>
    <w:rPr>
      <w:rFonts w:ascii="Times New Roman" w:hAnsi="Times New Roman" w:eastAsia="Times New Roman" w:cs="Times New Roman"/>
      <w:lang w:val="ru-RU"/>
    </w:rPr>
  </w:style>
  <w:style w:type="character" w:styleId="1" w:customStyle="1">
    <w:name w:val="Заголовок 1 Знак"/>
    <w:basedOn w:val="DefaultParagraphFont"/>
    <w:uiPriority w:val="9"/>
    <w:qFormat/>
    <w:rsid w:val="00154348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styleId="Style14" w:customStyle="1">
    <w:name w:val="Основной текст Знак"/>
    <w:basedOn w:val="DefaultParagraphFont"/>
    <w:uiPriority w:val="1"/>
    <w:qFormat/>
    <w:rsid w:val="00f8662f"/>
    <w:rPr>
      <w:rFonts w:ascii="Times New Roman" w:hAnsi="Times New Roman" w:eastAsia="Times New Roman" w:cs="Times New Roman"/>
      <w:sz w:val="28"/>
      <w:szCs w:val="28"/>
      <w:lang w:val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bb2123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  <w:lang w:val="ru-RU"/>
    </w:rPr>
  </w:style>
  <w:style w:type="character" w:styleId="Hyperlink">
    <w:name w:val="Hyperlink"/>
    <w:rPr>
      <w:color w:val="0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4"/>
    <w:uiPriority w:val="1"/>
    <w:qFormat/>
    <w:rsid w:val="000550cb"/>
    <w:pPr>
      <w:ind w:start="1414"/>
      <w:jc w:val="both"/>
    </w:pPr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Заголовок 11"/>
    <w:basedOn w:val="Normal"/>
    <w:uiPriority w:val="1"/>
    <w:qFormat/>
    <w:rsid w:val="000550cb"/>
    <w:pPr>
      <w:ind w:start="2499"/>
      <w:jc w:val="both"/>
      <w:outlineLvl w:val="1"/>
    </w:pPr>
    <w:rPr>
      <w:b/>
      <w:bCs/>
      <w:sz w:val="28"/>
      <w:szCs w:val="28"/>
    </w:rPr>
  </w:style>
  <w:style w:type="paragraph" w:styleId="21" w:customStyle="1">
    <w:name w:val="Заголовок 21"/>
    <w:basedOn w:val="Normal"/>
    <w:uiPriority w:val="1"/>
    <w:qFormat/>
    <w:rsid w:val="000550cb"/>
    <w:pPr>
      <w:ind w:start="1414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rsid w:val="000550cb"/>
    <w:pPr>
      <w:ind w:firstLine="849" w:start="1414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550cb"/>
    <w:pPr>
      <w:spacing w:before="55" w:after="0"/>
      <w:ind w:start="314"/>
    </w:pPr>
    <w:rPr/>
  </w:style>
  <w:style w:type="paragraph" w:styleId="NoSpacing">
    <w:name w:val="No Spacing"/>
    <w:uiPriority w:val="1"/>
    <w:qFormat/>
    <w:rsid w:val="00682213"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fa49b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unhideWhenUsed/>
    <w:rsid w:val="00fa49b7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550c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b">
    <w:name w:val="Table Grid"/>
    <w:basedOn w:val="a1"/>
    <w:uiPriority w:val="39"/>
    <w:rsid w:val="0053436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egovari@yandex.ru,%20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footer" Target="footer6.xml"/><Relationship Id="rId14" Type="http://schemas.openxmlformats.org/officeDocument/2006/relationships/footer" Target="footer7.xml"/><Relationship Id="rId15" Type="http://schemas.openxmlformats.org/officeDocument/2006/relationships/header" Target="header6.xml"/><Relationship Id="rId16" Type="http://schemas.openxmlformats.org/officeDocument/2006/relationships/header" Target="head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header" Target="header8.xml"/><Relationship Id="rId20" Type="http://schemas.openxmlformats.org/officeDocument/2006/relationships/header" Target="header9.xml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header" Target="header10.xml"/><Relationship Id="rId24" Type="http://schemas.openxmlformats.org/officeDocument/2006/relationships/header" Target="header11.xml"/><Relationship Id="rId25" Type="http://schemas.openxmlformats.org/officeDocument/2006/relationships/footer" Target="footer12.xml"/><Relationship Id="rId26" Type="http://schemas.openxmlformats.org/officeDocument/2006/relationships/footer" Target="footer13.xml"/><Relationship Id="rId27" Type="http://schemas.openxmlformats.org/officeDocument/2006/relationships/header" Target="header12.xml"/><Relationship Id="rId28" Type="http://schemas.openxmlformats.org/officeDocument/2006/relationships/header" Target="header13.xml"/><Relationship Id="rId29" Type="http://schemas.openxmlformats.org/officeDocument/2006/relationships/footer" Target="footer14.xml"/><Relationship Id="rId30" Type="http://schemas.openxmlformats.org/officeDocument/2006/relationships/footer" Target="footer15.xml"/><Relationship Id="rId31" Type="http://schemas.openxmlformats.org/officeDocument/2006/relationships/header" Target="header14.xml"/><Relationship Id="rId32" Type="http://schemas.openxmlformats.org/officeDocument/2006/relationships/header" Target="header15.xml"/><Relationship Id="rId33" Type="http://schemas.openxmlformats.org/officeDocument/2006/relationships/footer" Target="footer16.xml"/><Relationship Id="rId34" Type="http://schemas.openxmlformats.org/officeDocument/2006/relationships/footer" Target="footer17.xml"/><Relationship Id="rId35" Type="http://schemas.openxmlformats.org/officeDocument/2006/relationships/header" Target="header16.xml"/><Relationship Id="rId36" Type="http://schemas.openxmlformats.org/officeDocument/2006/relationships/header" Target="header17.xml"/><Relationship Id="rId37" Type="http://schemas.openxmlformats.org/officeDocument/2006/relationships/header" Target="header18.xml"/><Relationship Id="rId38" Type="http://schemas.openxmlformats.org/officeDocument/2006/relationships/footer" Target="footer18.xml"/><Relationship Id="rId39" Type="http://schemas.openxmlformats.org/officeDocument/2006/relationships/numbering" Target="numbering.xml"/><Relationship Id="rId40" Type="http://schemas.openxmlformats.org/officeDocument/2006/relationships/fontTable" Target="fontTable.xml"/><Relationship Id="rId41" Type="http://schemas.openxmlformats.org/officeDocument/2006/relationships/settings" Target="settings.xml"/><Relationship Id="rId42" Type="http://schemas.openxmlformats.org/officeDocument/2006/relationships/theme" Target="theme/theme1.xml"/><Relationship Id="rId4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B541D-1F71-4559-8D1C-0A06F92EC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Application>LibreOffice/25.8.6.2$Windows_X86_64 LibreOffice_project/b4b39682cd9868fa725bc664aff94278d315bd04</Application>
  <AppVersion>15.0000</AppVersion>
  <Pages>30</Pages>
  <Words>7061</Words>
  <Characters>53672</Characters>
  <CharactersWithSpaces>60812</CharactersWithSpaces>
  <Paragraphs>464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2026-02-18T10:31:00Z</dcterms:created>
  <dc:creator>Zverdvd.org</dc:creator>
  <dc:description/>
  <dc:language>ru-RU</dc:language>
  <cp:lastModifiedBy/>
  <dcterms:modified xsi:type="dcterms:W3CDTF">2026-06-04T15:13:37Z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2022-06-07T00:00:00Z</vt:filetime>
  </property>
</Properties>
</file>